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702154" w14:textId="3EB068D3" w:rsidR="00F07FE6" w:rsidRPr="008736FD" w:rsidRDefault="00F07FE6" w:rsidP="00F07FE6">
      <w:pPr>
        <w:pStyle w:val="NoSpacing"/>
        <w:spacing w:line="276" w:lineRule="auto"/>
        <w:jc w:val="right"/>
        <w:rPr>
          <w:rFonts w:ascii="GHEA Grapalat" w:eastAsia="GHEA Grapalat" w:hAnsi="GHEA Grapalat"/>
          <w:b/>
          <w:bCs/>
          <w:i/>
          <w:iCs/>
          <w:sz w:val="18"/>
          <w:szCs w:val="18"/>
        </w:rPr>
      </w:pPr>
      <w:r>
        <w:rPr>
          <w:rFonts w:ascii="GHEA Grapalat" w:eastAsia="Sylfaen" w:hAnsi="GHEA Grapalat" w:cs="Arial"/>
          <w:b/>
          <w:bCs/>
          <w:i/>
          <w:iCs/>
          <w:sz w:val="18"/>
          <w:szCs w:val="18"/>
          <w:lang w:val="hy-AM"/>
        </w:rPr>
        <w:t>Հավելված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  <w:lang w:val="hy-AM"/>
        </w:rPr>
        <w:t xml:space="preserve"> N 1</w:t>
      </w:r>
      <w:r>
        <w:rPr>
          <w:rFonts w:ascii="GHEA Grapalat" w:eastAsia="GHEA Grapalat" w:hAnsi="GHEA Grapalat"/>
          <w:b/>
          <w:bCs/>
          <w:i/>
          <w:iCs/>
          <w:sz w:val="18"/>
          <w:szCs w:val="18"/>
        </w:rPr>
        <w:t>64</w:t>
      </w:r>
    </w:p>
    <w:p w14:paraId="65B4E3F1" w14:textId="77777777" w:rsidR="002507A3" w:rsidRDefault="00F07FE6" w:rsidP="00F07FE6">
      <w:pPr>
        <w:pStyle w:val="NoSpacing"/>
        <w:spacing w:line="276" w:lineRule="auto"/>
        <w:jc w:val="right"/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eastAsia="Sylfaen" w:hAnsi="GHEA Grapalat" w:cs="Sylfaen"/>
          <w:b/>
          <w:bCs/>
          <w:i/>
          <w:sz w:val="18"/>
          <w:szCs w:val="18"/>
          <w:lang w:val="hy-AM"/>
        </w:rPr>
        <w:t xml:space="preserve">Հաստատված է </w:t>
      </w:r>
    </w:p>
    <w:p w14:paraId="54BB809C" w14:textId="3CB0CCFD" w:rsidR="00F07FE6" w:rsidRDefault="00F07FE6" w:rsidP="00F07FE6">
      <w:pPr>
        <w:pStyle w:val="NoSpacing"/>
        <w:spacing w:line="276" w:lineRule="auto"/>
        <w:jc w:val="right"/>
        <w:rPr>
          <w:rFonts w:ascii="GHEA Grapalat" w:hAnsi="GHEA Grapalat" w:cs="Sylfaen"/>
          <w:b/>
          <w:bCs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bCs/>
          <w:i/>
          <w:sz w:val="18"/>
          <w:szCs w:val="18"/>
          <w:lang w:val="hy-AM"/>
        </w:rPr>
        <w:t xml:space="preserve">ՀՀ քաղաքաշինության, տեխնիկական </w:t>
      </w:r>
    </w:p>
    <w:p w14:paraId="3841CC7F" w14:textId="77777777" w:rsidR="00F07FE6" w:rsidRDefault="00F07FE6" w:rsidP="00F07FE6">
      <w:pPr>
        <w:pStyle w:val="NoSpacing"/>
        <w:spacing w:line="276" w:lineRule="auto"/>
        <w:jc w:val="right"/>
        <w:rPr>
          <w:rFonts w:ascii="GHEA Grapalat" w:hAnsi="GHEA Grapalat" w:cs="Sylfaen"/>
          <w:b/>
          <w:i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և հրդեհային անվտանգության տեսչական մարմնի</w:t>
      </w:r>
    </w:p>
    <w:p w14:paraId="4F4EE639" w14:textId="77777777" w:rsidR="00F07FE6" w:rsidRPr="000E441D" w:rsidRDefault="00F07FE6" w:rsidP="00F07FE6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  <w:r>
        <w:rPr>
          <w:rFonts w:ascii="GHEA Grapalat" w:hAnsi="GHEA Grapalat" w:cs="Sylfaen"/>
          <w:b/>
          <w:i/>
          <w:sz w:val="18"/>
          <w:szCs w:val="18"/>
          <w:lang w:val="hy-AM"/>
        </w:rPr>
        <w:t>ղեկավարի 2021թ. փետրվարի 15-ի N Կ 02-Լ հրամանով</w:t>
      </w:r>
    </w:p>
    <w:p w14:paraId="52A244D1" w14:textId="6A8DC94B" w:rsidR="000B7A94" w:rsidRPr="00A30DF8" w:rsidRDefault="000B7A94" w:rsidP="00ED1B27">
      <w:pPr>
        <w:pStyle w:val="NoSpacing"/>
        <w:spacing w:line="276" w:lineRule="auto"/>
        <w:jc w:val="right"/>
        <w:rPr>
          <w:rFonts w:ascii="GHEA Grapalat" w:eastAsia="GHEA Grapalat" w:hAnsi="GHEA Grapalat"/>
          <w:sz w:val="18"/>
          <w:szCs w:val="18"/>
          <w:lang w:val="hy-AM"/>
        </w:rPr>
      </w:pPr>
    </w:p>
    <w:p w14:paraId="3636F50C" w14:textId="77777777" w:rsidR="000B7A94" w:rsidRPr="00A30DF8" w:rsidRDefault="000B7A94" w:rsidP="00ED1B27">
      <w:pPr>
        <w:spacing w:after="0"/>
        <w:jc w:val="right"/>
        <w:rPr>
          <w:rFonts w:ascii="GHEA Grapalat" w:eastAsia="GHEA Grapalat" w:hAnsi="GHEA Grapalat" w:cs="GHEA Grapalat"/>
          <w:lang w:val="hy-AM"/>
        </w:rPr>
      </w:pPr>
    </w:p>
    <w:p w14:paraId="75638F25" w14:textId="77777777" w:rsidR="00ED1B27" w:rsidRPr="00A30DF8" w:rsidRDefault="00ED1B27" w:rsidP="00ED1B27">
      <w:pPr>
        <w:spacing w:after="0"/>
        <w:jc w:val="center"/>
        <w:rPr>
          <w:rFonts w:ascii="GHEA Grapalat" w:eastAsia="Sylfaen" w:hAnsi="GHEA Grapalat" w:cs="Arial"/>
          <w:b/>
          <w:lang w:val="hy-AM"/>
        </w:rPr>
      </w:pPr>
    </w:p>
    <w:p w14:paraId="07776AB7" w14:textId="77777777" w:rsidR="000B7A94" w:rsidRPr="00A30DF8" w:rsidRDefault="000B7A94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Arial"/>
          <w:b/>
          <w:lang w:val="hy-AM"/>
        </w:rPr>
        <w:t>ՔԱՂԱՔԱՑԻԱԿԱՆ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ԾԱՌԱՅՈՒԹՅԱՆ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ՊԱՇՏՈՆԻ</w:t>
      </w:r>
      <w:r w:rsidRPr="00A30DF8">
        <w:rPr>
          <w:rFonts w:ascii="GHEA Grapalat" w:eastAsia="GHEA Grapalat" w:hAnsi="GHEA Grapalat" w:cs="GHEA Grapalat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ԱՆՁՆԱԳԻՐ</w:t>
      </w:r>
    </w:p>
    <w:p w14:paraId="0B45B418" w14:textId="77777777" w:rsidR="000B7A94" w:rsidRPr="00A30DF8" w:rsidRDefault="000B7A94" w:rsidP="00ED1B27">
      <w:pPr>
        <w:spacing w:after="0"/>
        <w:rPr>
          <w:rFonts w:ascii="GHEA Grapalat" w:eastAsia="GHEA Grapalat" w:hAnsi="GHEA Grapalat" w:cs="GHEA Grapalat"/>
          <w:lang w:val="hy-AM"/>
        </w:rPr>
      </w:pPr>
    </w:p>
    <w:p w14:paraId="0C1AA662" w14:textId="77777777" w:rsidR="000B7A94" w:rsidRPr="00A30DF8" w:rsidRDefault="00ED1B27" w:rsidP="00ED1B27">
      <w:pPr>
        <w:spacing w:after="0"/>
        <w:jc w:val="center"/>
        <w:rPr>
          <w:rFonts w:ascii="GHEA Grapalat" w:eastAsia="Times New Roman" w:hAnsi="GHEA Grapalat" w:cs="Arial Armenian"/>
          <w:b/>
          <w:lang w:val="af-ZA"/>
        </w:rPr>
      </w:pP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ՔԱՂԱՔԱՇԻՆՈՒԹՅԱՆ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,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ՏԵԽՆԻԿԱԿԱՆ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ԵՎ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ՀՐԴԵՀԱՅԻՆ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ԱՆՎՏԱՆԳՈՒԹՅԱՆ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ՏԵՍՉԱԿԱՆ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ՄԱՐՄՆԻ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="009471EC">
        <w:rPr>
          <w:rFonts w:ascii="GHEA Grapalat" w:eastAsia="Sylfaen" w:hAnsi="GHEA Grapalat" w:cs="Arial"/>
          <w:b/>
          <w:color w:val="000000" w:themeColor="text1"/>
          <w:lang w:val="hy-AM"/>
        </w:rPr>
        <w:t>ԿՈՏԱՅՔԻ</w:t>
      </w: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color w:val="000000" w:themeColor="text1"/>
          <w:lang w:val="hy-AM"/>
        </w:rPr>
        <w:t>ՏԱՐԱԾՔԱՅԻՆ</w:t>
      </w:r>
      <w:r w:rsidRPr="00A30DF8">
        <w:rPr>
          <w:rFonts w:ascii="GHEA Grapalat" w:eastAsia="Times New Roman" w:hAnsi="GHEA Grapalat" w:cs="Arial Armenian"/>
          <w:b/>
          <w:lang w:val="af-ZA"/>
        </w:rPr>
        <w:t xml:space="preserve"> </w:t>
      </w:r>
    </w:p>
    <w:p w14:paraId="756DB0C6" w14:textId="77777777" w:rsidR="000B7A94" w:rsidRPr="00A30DF8" w:rsidRDefault="00ED1B27" w:rsidP="00ED1B27">
      <w:pPr>
        <w:spacing w:after="0"/>
        <w:jc w:val="center"/>
        <w:rPr>
          <w:rFonts w:ascii="GHEA Grapalat" w:eastAsia="GHEA Grapalat" w:hAnsi="GHEA Grapalat" w:cs="GHEA Grapalat"/>
          <w:b/>
          <w:lang w:val="hy-AM"/>
        </w:rPr>
      </w:pPr>
      <w:r w:rsidRPr="00A30DF8">
        <w:rPr>
          <w:rFonts w:ascii="GHEA Grapalat" w:eastAsia="Sylfaen" w:hAnsi="GHEA Grapalat" w:cs="Sylfaen"/>
          <w:b/>
          <w:color w:val="000000" w:themeColor="text1"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ԲԱԺՆԻ</w:t>
      </w:r>
      <w:r w:rsidRPr="00A30DF8">
        <w:rPr>
          <w:rFonts w:ascii="GHEA Grapalat" w:eastAsia="Sylfaen" w:hAnsi="GHEA Grapalat" w:cs="Sylfaen"/>
          <w:b/>
          <w:lang w:val="hy-AM"/>
        </w:rPr>
        <w:t xml:space="preserve"> </w:t>
      </w:r>
      <w:r w:rsidRPr="00A30DF8">
        <w:rPr>
          <w:rFonts w:ascii="GHEA Grapalat" w:eastAsia="Sylfaen" w:hAnsi="GHEA Grapalat" w:cs="Arial"/>
          <w:b/>
          <w:lang w:val="hy-AM"/>
        </w:rPr>
        <w:t>ՊԵՏ</w:t>
      </w:r>
    </w:p>
    <w:p w14:paraId="0C239E75" w14:textId="77777777" w:rsidR="000B7A94" w:rsidRPr="00A30DF8" w:rsidRDefault="000B7A94" w:rsidP="00ED1B27">
      <w:pPr>
        <w:spacing w:after="0"/>
        <w:jc w:val="both"/>
        <w:rPr>
          <w:rFonts w:ascii="GHEA Grapalat" w:eastAsia="GHEA Grapalat" w:hAnsi="GHEA Grapalat" w:cs="GHEA Grapalat"/>
          <w:b/>
          <w:color w:val="0D0D0D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39"/>
      </w:tblGrid>
      <w:tr w:rsidR="000B7A94" w:rsidRPr="00A30DF8" w14:paraId="29F9CFEC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D82B22A" w14:textId="77777777" w:rsidR="000B7A94" w:rsidRPr="00A30DF8" w:rsidRDefault="000B7A94" w:rsidP="00ED1B27">
            <w:pPr>
              <w:spacing w:after="0"/>
              <w:ind w:left="360"/>
              <w:jc w:val="center"/>
              <w:rPr>
                <w:rFonts w:ascii="GHEA Grapalat" w:hAnsi="GHEA Grapalat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1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="00ED1B27" w:rsidRPr="00A30DF8">
              <w:rPr>
                <w:rFonts w:ascii="GHEA Grapalat" w:eastAsia="MS Gothic" w:hAnsi="GHEA Grapalat" w:cs="Cambria Math"/>
                <w:b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Ընդհանուր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դրույթներ</w:t>
            </w:r>
            <w:proofErr w:type="spellEnd"/>
          </w:p>
        </w:tc>
      </w:tr>
      <w:tr w:rsidR="000B7A94" w:rsidRPr="002507A3" w14:paraId="535F1E98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FAA6254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 xml:space="preserve">1.1.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անվանումը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ծածկագիրը</w:t>
            </w:r>
            <w:proofErr w:type="spellEnd"/>
          </w:p>
          <w:p w14:paraId="768B294C" w14:textId="77777777" w:rsidR="000B7A94" w:rsidRPr="00A30DF8" w:rsidRDefault="00ED1B27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Ք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աղաքաշինության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,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տեխնիկական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հրդեհային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անվտանգության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տեսչական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մարմնի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655B94">
              <w:rPr>
                <w:rFonts w:ascii="GHEA Grapalat" w:eastAsia="Times New Roman" w:hAnsi="GHEA Grapalat" w:cs="Arial"/>
              </w:rPr>
              <w:t>(</w:t>
            </w:r>
            <w:r w:rsidR="00655B94">
              <w:rPr>
                <w:rFonts w:ascii="GHEA Grapalat" w:eastAsia="Times New Roman" w:hAnsi="GHEA Grapalat" w:cs="Arial"/>
                <w:lang w:val="hy-AM"/>
              </w:rPr>
              <w:t>այսուհետ՝ Տեսչական մարմին</w:t>
            </w:r>
            <w:r w:rsidR="00655B94">
              <w:rPr>
                <w:rFonts w:ascii="GHEA Grapalat" w:eastAsia="Times New Roman" w:hAnsi="GHEA Grapalat" w:cs="Arial"/>
              </w:rPr>
              <w:t>)</w:t>
            </w:r>
            <w:r w:rsidR="00655B94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="009471EC">
              <w:rPr>
                <w:rFonts w:ascii="GHEA Grapalat" w:eastAsia="Sylfaen" w:hAnsi="GHEA Grapalat" w:cs="Arial"/>
                <w:color w:val="000000" w:themeColor="text1"/>
                <w:lang w:val="hy-AM"/>
              </w:rPr>
              <w:t>Կոտայքի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տարածքային</w:t>
            </w:r>
            <w:r w:rsidR="000B7A94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</w:rPr>
              <w:t>(</w:t>
            </w:r>
            <w:r w:rsidRPr="00A30DF8">
              <w:rPr>
                <w:rFonts w:ascii="GHEA Grapalat" w:eastAsia="Times New Roman" w:hAnsi="GHEA Grapalat" w:cs="Arial"/>
                <w:lang w:val="hy-AM"/>
              </w:rPr>
              <w:t>այսուհետ՝ Բաժին</w:t>
            </w:r>
            <w:r w:rsidRPr="00A30DF8">
              <w:rPr>
                <w:rFonts w:ascii="GHEA Grapalat" w:eastAsia="Times New Roman" w:hAnsi="GHEA Grapalat" w:cs="Arial"/>
              </w:rPr>
              <w:t>)</w:t>
            </w:r>
            <w:r w:rsidR="000B7A94"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0B7A94" w:rsidRPr="00A30DF8">
              <w:rPr>
                <w:rFonts w:ascii="GHEA Grapalat" w:eastAsia="Times New Roman" w:hAnsi="GHEA Grapalat" w:cs="Arial"/>
                <w:lang w:val="af-ZA"/>
              </w:rPr>
              <w:t>պետ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 xml:space="preserve"> (</w:t>
            </w:r>
            <w:proofErr w:type="spellStart"/>
            <w:r w:rsidR="000B7A94" w:rsidRPr="00A30DF8">
              <w:rPr>
                <w:rFonts w:ascii="GHEA Grapalat" w:eastAsia="Sylfaen" w:hAnsi="GHEA Grapalat" w:cs="Arial"/>
              </w:rPr>
              <w:t>ծածկագիրը</w:t>
            </w:r>
            <w:proofErr w:type="spellEnd"/>
            <w:r w:rsidR="000B7A94" w:rsidRPr="00A30DF8">
              <w:rPr>
                <w:rFonts w:ascii="GHEA Grapalat" w:eastAsia="Sylfaen" w:hAnsi="GHEA Grapalat" w:cs="Arial"/>
                <w:lang w:val="hy-AM"/>
              </w:rPr>
              <w:t>՝</w:t>
            </w:r>
            <w:r w:rsidR="000B7A94" w:rsidRPr="00A30DF8">
              <w:rPr>
                <w:rFonts w:ascii="GHEA Grapalat" w:eastAsia="Sylfaen" w:hAnsi="GHEA Grapalat" w:cs="Sylfaen"/>
                <w:lang w:val="hy-AM"/>
              </w:rPr>
              <w:t xml:space="preserve"> 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71-28.2.</w:t>
            </w:r>
            <w:r w:rsidR="009471EC">
              <w:rPr>
                <w:rFonts w:ascii="GHEA Grapalat" w:eastAsia="Sylfaen" w:hAnsi="GHEA Grapalat" w:cs="Arial"/>
                <w:lang w:val="hy-AM"/>
              </w:rPr>
              <w:t>է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</w:t>
            </w:r>
            <w:r w:rsidR="007921CD" w:rsidRPr="00A30DF8">
              <w:rPr>
                <w:rFonts w:ascii="GHEA Grapalat" w:eastAsia="Sylfaen" w:hAnsi="GHEA Grapalat" w:cs="Arial"/>
                <w:lang w:val="hy-AM"/>
              </w:rPr>
              <w:t>Ղ</w:t>
            </w:r>
            <w:r w:rsidR="00282C64" w:rsidRPr="00A30DF8">
              <w:rPr>
                <w:rFonts w:ascii="GHEA Grapalat" w:eastAsia="Sylfaen" w:hAnsi="GHEA Grapalat" w:cs="Sylfaen"/>
                <w:lang w:val="hy-AM"/>
              </w:rPr>
              <w:t>3</w:t>
            </w:r>
            <w:r w:rsidR="007921CD" w:rsidRPr="00A30DF8">
              <w:rPr>
                <w:rFonts w:ascii="GHEA Grapalat" w:eastAsia="Sylfaen" w:hAnsi="GHEA Grapalat" w:cs="Sylfaen"/>
                <w:lang w:val="hy-AM"/>
              </w:rPr>
              <w:t>-1</w:t>
            </w:r>
            <w:r w:rsidR="000B7A94" w:rsidRPr="00A30DF8">
              <w:rPr>
                <w:rFonts w:ascii="GHEA Grapalat" w:eastAsia="GHEA Grapalat" w:hAnsi="GHEA Grapalat" w:cs="GHEA Grapalat"/>
                <w:lang w:val="af-ZA"/>
              </w:rPr>
              <w:t>)</w:t>
            </w:r>
            <w:r w:rsidR="007921CD" w:rsidRPr="00A30DF8">
              <w:rPr>
                <w:rFonts w:ascii="GHEA Grapalat" w:eastAsia="GHEA Grapalat" w:hAnsi="GHEA Grapalat" w:cs="GHEA Grapalat"/>
                <w:lang w:val="hy-AM"/>
              </w:rPr>
              <w:t>:</w:t>
            </w:r>
          </w:p>
          <w:p w14:paraId="53BC4151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1.2.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Ենթակա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հաշվետու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է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</w:p>
          <w:p w14:paraId="7822B23D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Տեսչական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մարմնի</w:t>
            </w:r>
            <w:r w:rsidR="00503837" w:rsidRPr="00A30DF8">
              <w:rPr>
                <w:rFonts w:ascii="GHEA Grapalat" w:eastAsia="Times New Roman" w:hAnsi="GHEA Grapalat" w:cs="Arial Armenian"/>
                <w:lang w:val="hy-AM"/>
              </w:rPr>
              <w:t xml:space="preserve"> </w:t>
            </w:r>
            <w:r w:rsidR="00503837" w:rsidRPr="00A30DF8">
              <w:rPr>
                <w:rFonts w:ascii="GHEA Grapalat" w:eastAsia="Times New Roman" w:hAnsi="GHEA Grapalat" w:cs="Arial"/>
                <w:lang w:val="hy-AM"/>
              </w:rPr>
              <w:t>ղեկավարին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>:</w:t>
            </w:r>
          </w:p>
          <w:p w14:paraId="661CCAFD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1.3.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Ենթակա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r w:rsidRPr="00A30DF8">
              <w:rPr>
                <w:rFonts w:ascii="GHEA Grapalat" w:eastAsia="Sylfaen" w:hAnsi="GHEA Grapalat" w:cs="Arial"/>
                <w:b/>
              </w:rPr>
              <w:t>և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հաշվետու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պաշտոններ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79A43D6C" w14:textId="77777777" w:rsidR="000B7A94" w:rsidRPr="00A30DF8" w:rsidRDefault="000B7A94" w:rsidP="00ED1B27">
            <w:pPr>
              <w:tabs>
                <w:tab w:val="left" w:pos="0"/>
                <w:tab w:val="left" w:pos="567"/>
                <w:tab w:val="left" w:pos="851"/>
              </w:tabs>
              <w:spacing w:after="0"/>
              <w:jc w:val="both"/>
              <w:rPr>
                <w:rFonts w:ascii="GHEA Grapalat" w:eastAsia="Times New Roman" w:hAnsi="GHEA Grapalat" w:cs="Arial Armenian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af-ZA"/>
              </w:rPr>
              <w:t>անմիջական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ենթակա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և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հաշվետու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են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ED1B27" w:rsidRPr="00A30DF8">
              <w:rPr>
                <w:rFonts w:ascii="GHEA Grapalat" w:eastAsia="Times New Roman" w:hAnsi="GHEA Grapalat" w:cs="Arial"/>
                <w:lang w:val="hy-AM"/>
              </w:rPr>
              <w:t>Բաժնի աշխատողները։</w:t>
            </w:r>
          </w:p>
          <w:p w14:paraId="2CD55F8E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1.4.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Փոխարինող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կամ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պաշտոնների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անվանումները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10BFA63A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  <w:r w:rsidRPr="00A30DF8">
              <w:rPr>
                <w:rFonts w:ascii="GHEA Grapalat" w:eastAsia="Times New Roman" w:hAnsi="GHEA Grapalat" w:cs="Arial"/>
                <w:lang w:val="hy-AM"/>
              </w:rPr>
              <w:t>Բաժնի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պետի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բացակայության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դեպքում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նրան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փոխարինում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Pr="00A30DF8">
              <w:rPr>
                <w:rFonts w:ascii="GHEA Grapalat" w:eastAsia="Times New Roman" w:hAnsi="GHEA Grapalat" w:cs="Arial"/>
                <w:lang w:val="af-ZA"/>
              </w:rPr>
              <w:t>է</w:t>
            </w:r>
            <w:r w:rsidRPr="00A30DF8">
              <w:rPr>
                <w:rFonts w:ascii="GHEA Grapalat" w:eastAsia="Times New Roman" w:hAnsi="GHEA Grapalat" w:cs="Arial Armenian"/>
                <w:lang w:val="af-ZA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Բաժնի պետ</w:t>
            </w:r>
            <w:r w:rsidR="000E233C" w:rsidRPr="00A30DF8">
              <w:rPr>
                <w:rFonts w:ascii="GHEA Grapalat" w:eastAsia="Times New Roman" w:hAnsi="GHEA Grapalat" w:cs="Arial"/>
                <w:lang w:val="hy-AM"/>
              </w:rPr>
              <w:t>ի տեղակալը կամ գլխավոր մասնագետներից մեկը</w:t>
            </w:r>
            <w:r w:rsidR="0027646E" w:rsidRPr="00A30DF8">
              <w:rPr>
                <w:rFonts w:ascii="GHEA Grapalat" w:eastAsia="Times New Roman" w:hAnsi="GHEA Grapalat" w:cs="Arial"/>
                <w:lang w:val="hy-AM"/>
              </w:rPr>
              <w:t>։</w:t>
            </w:r>
          </w:p>
          <w:p w14:paraId="2358B82B" w14:textId="77777777" w:rsidR="000B7A94" w:rsidRPr="00A30DF8" w:rsidRDefault="000B7A94" w:rsidP="00ED1B27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1.5.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Աշխատավայրը</w:t>
            </w:r>
            <w:proofErr w:type="spellEnd"/>
          </w:p>
          <w:p w14:paraId="1D9E0CD6" w14:textId="77777777" w:rsidR="000B7A94" w:rsidRPr="00713149" w:rsidRDefault="000B7A94" w:rsidP="0071314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proofErr w:type="spellStart"/>
            <w:r w:rsidRPr="00713149">
              <w:rPr>
                <w:rFonts w:ascii="GHEA Grapalat" w:eastAsia="Sylfaen" w:hAnsi="GHEA Grapalat" w:cs="Arial"/>
              </w:rPr>
              <w:t>Հայաստան</w:t>
            </w:r>
            <w:proofErr w:type="spellEnd"/>
            <w:r w:rsidR="000A36B2" w:rsidRPr="00713149">
              <w:rPr>
                <w:rFonts w:ascii="GHEA Grapalat" w:eastAsia="Sylfaen" w:hAnsi="GHEA Grapalat" w:cs="Arial"/>
                <w:lang w:val="hy-AM"/>
              </w:rPr>
              <w:t>ի Հանրապետություն</w:t>
            </w:r>
            <w:r w:rsidRPr="00713149">
              <w:rPr>
                <w:rFonts w:ascii="GHEA Grapalat" w:eastAsia="Sylfaen" w:hAnsi="GHEA Grapalat" w:cs="Sylfaen"/>
                <w:lang w:val="af-ZA"/>
              </w:rPr>
              <w:t xml:space="preserve">, </w:t>
            </w:r>
            <w:r w:rsidR="00713149" w:rsidRPr="00713149">
              <w:rPr>
                <w:rFonts w:ascii="GHEA Grapalat" w:hAnsi="GHEA Grapalat"/>
                <w:lang w:val="hy-AM"/>
              </w:rPr>
              <w:t>Կոտայքի մարզ, ք</w:t>
            </w:r>
            <w:r w:rsidR="00713149" w:rsidRPr="00713149">
              <w:rPr>
                <w:rFonts w:ascii="Cambria Math" w:hAnsi="Cambria Math" w:cs="Cambria Math"/>
                <w:lang w:val="hy-AM"/>
              </w:rPr>
              <w:t>․</w:t>
            </w:r>
            <w:r w:rsidR="00713149" w:rsidRPr="00713149">
              <w:rPr>
                <w:rFonts w:ascii="GHEA Grapalat" w:hAnsi="GHEA Grapalat"/>
                <w:lang w:val="hy-AM"/>
              </w:rPr>
              <w:t xml:space="preserve"> Աբովյան, Բարեկամության 2։</w:t>
            </w:r>
          </w:p>
        </w:tc>
      </w:tr>
      <w:tr w:rsidR="000B7A94" w:rsidRPr="002507A3" w14:paraId="7294038F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25978C" w14:textId="77777777" w:rsidR="000B7A94" w:rsidRPr="00A30DF8" w:rsidRDefault="000B7A94" w:rsidP="00ED1B27">
            <w:pPr>
              <w:spacing w:after="0"/>
              <w:ind w:left="311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>2</w:t>
            </w:r>
            <w:r w:rsidRPr="00A30DF8">
              <w:rPr>
                <w:rFonts w:ascii="Cambria Math" w:eastAsia="MS Gothic" w:hAnsi="Cambria Math" w:cs="Cambria Math"/>
                <w:b/>
                <w:lang w:val="af-ZA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Պաշտոնի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բնութագիր</w:t>
            </w:r>
            <w:proofErr w:type="spellEnd"/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54337FAB" w14:textId="77777777" w:rsidR="000B7A94" w:rsidRPr="00A30DF8" w:rsidRDefault="000B7A94" w:rsidP="0027646E">
            <w:pPr>
              <w:spacing w:after="0"/>
              <w:rPr>
                <w:rFonts w:ascii="GHEA Grapalat" w:eastAsia="GHEA Grapalat" w:hAnsi="GHEA Grapalat" w:cs="GHEA Grapalat"/>
                <w:b/>
                <w:lang w:val="af-ZA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2.1.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Աշխատանքի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բնույթը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պարտականությունները</w:t>
            </w:r>
            <w:proofErr w:type="spellEnd"/>
            <w:r w:rsidRPr="00A30DF8">
              <w:rPr>
                <w:rFonts w:ascii="GHEA Grapalat" w:eastAsia="GHEA Grapalat" w:hAnsi="GHEA Grapalat" w:cs="GHEA Grapalat"/>
                <w:b/>
                <w:lang w:val="af-ZA"/>
              </w:rPr>
              <w:t xml:space="preserve"> </w:t>
            </w:r>
          </w:p>
          <w:p w14:paraId="56B5AA99" w14:textId="77777777" w:rsidR="0027646E" w:rsidRPr="00A30DF8" w:rsidRDefault="00843E56" w:rsidP="00843E56">
            <w:pPr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GHEA Grapalat" w:hAnsi="GHEA Grapalat" w:cs="Arial"/>
                <w:lang w:val="hy-AM"/>
              </w:rPr>
              <w:t>1</w:t>
            </w:r>
            <w:r w:rsidRPr="00A30DF8">
              <w:rPr>
                <w:rFonts w:ascii="Cambria Math" w:eastAsia="GHEA Grapalat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</w:t>
            </w:r>
            <w:r w:rsidR="00F327B2" w:rsidRPr="00A30DF8">
              <w:rPr>
                <w:rFonts w:ascii="GHEA Grapalat" w:eastAsia="GHEA Grapalat" w:hAnsi="GHEA Grapalat" w:cs="Arial"/>
                <w:lang w:val="hy-AM"/>
              </w:rPr>
              <w:t>ապահովում</w:t>
            </w:r>
            <w:r w:rsidRPr="00A30DF8">
              <w:rPr>
                <w:rFonts w:ascii="GHEA Grapalat" w:eastAsia="GHEA Grapalat" w:hAnsi="GHEA Grapalat" w:cs="Arial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սուբյեկտների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գործունեությունը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կանոնակարգող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25E9A8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տարածքային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ծրագրային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25A286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3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կառուցապատման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նախատեսված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հողերի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քաղաքաշինական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սահմանափակումների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իրավական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 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պահպանման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7CD7DBD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lastRenderedPageBreak/>
              <w:t>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շենքերի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քանդման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շահագործման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մարդկանց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կենսագործունեության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միջավայրի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15DB8F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շինարարության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կանխարգելման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կասեցման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ՀՀ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օրենսդրությամբ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հետևանքների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38CC401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տարածքային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կազմակերպությունների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պաշտոնատար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հրդեհային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A4814A9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Հայաստանի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Հանրապետության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օրենսդրությանը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համապատասխան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հետազոտությունների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հիմնարկներում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բնակելի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շենքերում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5A4D5702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Տեսչական մարմնի ղեկավարի հանձնարարությամբ 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ընդունող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հանձնաժողովների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մասնակցությունը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640FC9B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>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ապահովման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միջոցառումների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մշակումը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իրականացումը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4CBAFB40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կազմակերպությունների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արտադրական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տեղամասերի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առանձին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ագրեգատների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շինարարության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վերակառուցման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վերականգնման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ուժեղացման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արդիականացման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աշխատանքներ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ինչպես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շենքերի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շինությունների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շահագործման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ամբողջովին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մասնակի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դադարեց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ման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Տեսչական մարմնի ղեկավարին առաջարկությունների ներկայացումը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`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նորմատիվ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դեպքում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որոնք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անմիջականորեն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ուղղակի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սպառնալիք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ստեղծում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հրդեհների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առաջացման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(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)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մարդկանց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անվտանգության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համար</w:t>
            </w:r>
            <w:proofErr w:type="spellEnd"/>
            <w:r w:rsidR="001F21AF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C45AACE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11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տրանսպորտի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ոլորտի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պահանջների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57B67188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>12</w:t>
            </w:r>
            <w:r w:rsidRPr="00A30DF8">
              <w:rPr>
                <w:rFonts w:ascii="Cambria Math" w:hAnsi="Cambria Math" w:cs="Cambria Math"/>
                <w:spacing w:val="-4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է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Տեսչական մարմնի իրավասությունների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սահմաններում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ավտոմոբիլային</w:t>
            </w:r>
            <w:r w:rsidR="0027646E" w:rsidRPr="00A30DF8">
              <w:rPr>
                <w:rFonts w:ascii="GHEA Grapalat" w:hAnsi="GHEA Grapalat" w:cs="Arial"/>
                <w:spacing w:val="-4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pacing w:val="-4"/>
                <w:sz w:val="22"/>
                <w:szCs w:val="22"/>
                <w:lang w:val="hy-AM"/>
              </w:rPr>
              <w:t>տրանս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պորտի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իրավական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ակտերի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af-ZA"/>
              </w:rPr>
              <w:t xml:space="preserve"> և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լիցենզիաների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 w:cs="Arial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0D2E604D" w14:textId="77777777" w:rsidR="0027646E" w:rsidRPr="00A30DF8" w:rsidRDefault="00843E56" w:rsidP="0027646E">
            <w:pPr>
              <w:spacing w:after="0"/>
              <w:jc w:val="both"/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</w:pP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>13</w:t>
            </w:r>
            <w:r w:rsidRPr="00A30DF8">
              <w:rPr>
                <w:rFonts w:ascii="Cambria Math" w:eastAsia="Times New Roman" w:hAnsi="Cambria Math" w:cs="Cambria Math"/>
                <w:lang w:val="hy-AM" w:eastAsia="ru-RU"/>
              </w:rPr>
              <w:t>․</w:t>
            </w:r>
            <w:r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F327B2" w:rsidRPr="00A30DF8">
              <w:rPr>
                <w:rFonts w:ascii="GHEA Grapalat" w:hAnsi="GHEA Grapalat" w:cs="Sylfaen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է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/>
              </w:rPr>
              <w:t xml:space="preserve">Տեսչական մարմնի իրավասությունների </w:t>
            </w:r>
            <w:r w:rsidR="0027646E" w:rsidRPr="00A30DF8">
              <w:rPr>
                <w:rFonts w:ascii="GHEA Grapalat" w:eastAsia="Times New Roman" w:hAnsi="GHEA Grapalat" w:cs="Sylfaen"/>
                <w:spacing w:val="-4"/>
                <w:lang w:val="hy-AM" w:eastAsia="ru-RU"/>
              </w:rPr>
              <w:t>սահմաններում</w:t>
            </w:r>
            <w:r w:rsidR="0027646E" w:rsidRPr="00A30DF8">
              <w:rPr>
                <w:rFonts w:ascii="GHEA Grapalat" w:eastAsia="Times New Roman" w:hAnsi="GHEA Grapalat" w:cs="Arial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վերահսկողության</w:t>
            </w:r>
            <w:r w:rsidR="003169A0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իրականացումը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ավտոկայաններում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երթակարգավարական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օրենսդրության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պահանջներին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չհատկացված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վայրերում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գոյացած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ավտոտրանսպորտային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միջոցների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կուտակումների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,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ինչպես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նաև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af-ZA" w:eastAsia="ru-RU"/>
              </w:rPr>
              <w:t>տարածքային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հետ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պետավտոտեսչության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անշարժ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պահակետերում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`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Հայաստանի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Հանրապետության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ոստիկանության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և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պետական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կառավարման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համապատասխան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մարմինների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ղեկավարների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համատեղ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հրամանի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հիման</w:t>
            </w:r>
            <w:r w:rsidR="0027646E" w:rsidRPr="00A30DF8">
              <w:rPr>
                <w:rFonts w:ascii="GHEA Grapalat" w:eastAsia="Times New Roman" w:hAnsi="GHEA Grapalat" w:cs="Times New Roman"/>
                <w:color w:val="000000"/>
                <w:lang w:val="hy-AM" w:eastAsia="ru-RU"/>
              </w:rPr>
              <w:t xml:space="preserve"> </w:t>
            </w:r>
            <w:r w:rsidR="0027646E" w:rsidRPr="00A30DF8">
              <w:rPr>
                <w:rFonts w:ascii="GHEA Grapalat" w:eastAsia="Times New Roman" w:hAnsi="GHEA Grapalat" w:cs="Sylfaen"/>
                <w:color w:val="000000"/>
                <w:lang w:val="hy-AM" w:eastAsia="ru-RU"/>
              </w:rPr>
              <w:t>վրա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 w:eastAsia="ru-RU"/>
              </w:rPr>
              <w:t>․</w:t>
            </w:r>
          </w:p>
          <w:p w14:paraId="4731210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14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էներգետիկայի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գործունեություն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իրականացնող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սպառողների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ստուգումների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</w:t>
            </w:r>
            <w:r w:rsidR="00493743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կանացում էլեկտրաէներգետիկական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110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գազամատակարարման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համակարգում՝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գազի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միջին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ճնշման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`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հուսալիության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անվտանգության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չափանիշների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նպատակով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b/>
                <w:i/>
                <w:sz w:val="22"/>
                <w:szCs w:val="22"/>
                <w:u w:val="single"/>
                <w:lang w:val="af-ZA"/>
              </w:rPr>
              <w:t xml:space="preserve"> </w:t>
            </w:r>
          </w:p>
          <w:p w14:paraId="42CD903E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15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է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մինչև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110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էլեկտրաէներգետիկական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5.8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ՄՎտ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բարձր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դրվածքային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հզորության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ջերմամատակարարման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ցածր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ճնշման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գազի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համակարգերում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տնտեսավարողների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63236DE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16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էներգետիկայի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բնագավառում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գործունեություն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իրականացնող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անձանց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սպառողների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էներգատեղակայանքների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ստուգումների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արդյունքներով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տեխնիկական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կանոնակարգերի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խախտումներ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հայտնաբերելիս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-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կարգադրագրերի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կազմում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դրանցում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նշված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պահանջների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կատարման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վե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ր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ահսկողությունը</w:t>
            </w:r>
            <w:proofErr w:type="spellEnd"/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613CB094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17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էներգատեղակայանքներում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խախտումների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վիճակագրության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վարում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ընդունելու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գործող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տեխնիկական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կանոնակարգերում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փոփոխություններ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լրացումներ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կատարելու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վերաբերյալ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առաջարկությունների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ներկայացումը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704F004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18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ինքնակառավարման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մարմինների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որակավորված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աստղագեոդեզիական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տիեզերագեոդեզիական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ծանրաչափական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կադաստրային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ինժեներագեոդեզիական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աերոհանութային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որակի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նորմատիվային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փաստաթղթերի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պահանջների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21CB37F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19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գեոդեզիական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չափաբանական ապահովման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սերտիֆիկացման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ստանդարտների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. </w:t>
            </w:r>
          </w:p>
          <w:p w14:paraId="0C2F600B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20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հատակագծերի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կազմման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>.</w:t>
            </w:r>
          </w:p>
          <w:p w14:paraId="108440E5" w14:textId="77777777" w:rsidR="00843E56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21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հրատարակվող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ատլասների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հանրապետության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բովանդակության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տարրերի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գրաֆիկ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ուրվագծման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ինչպես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նաև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բնակավայրերի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աշխարհագրական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օբյեկտների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անվանումներ</w:t>
            </w:r>
            <w:r w:rsidR="00401134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տառադարձություններ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 նկատմամբ վերահսկողությունը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3CBA3BD3" w14:textId="77777777" w:rsidR="0027646E" w:rsidRPr="00A30DF8" w:rsidRDefault="00843E56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Sylfaen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22</w:t>
            </w:r>
            <w:r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պետական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նշանակության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ֆոնդերի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F95F50E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23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աշխատանքների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արդյունքում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ստացվող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տեղեկատվության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թվային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էլեկտրոնային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այլ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ձևերով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պահվող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նյութերի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տվյալների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հաշվառման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բազմացման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դրանց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օգտագործման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սահմանված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կարգի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պահպանման նկատմամբ վերահսկողությունը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46E6E70A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24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գեոդեզիական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քարտեզագրական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գործունեության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բոլոր սուբյեկտների կողմից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գեոդեզ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իայի և քարտեզագրության բնագավառում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նորմատիվ տեխնիկական փաստաթղթերի պահանջների պահպանման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նկատմամբ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վերահսկողություն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. </w:t>
            </w:r>
          </w:p>
          <w:p w14:paraId="233A3304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 w:cs="Cambria Math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25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հողօգտագործման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ոլորտի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հարաբերությունները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կարգավորող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պահպանման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նկատմամբ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վերահսկողությունը</w:t>
            </w:r>
            <w:r w:rsidR="0027646E" w:rsidRPr="00A30DF8">
              <w:rPr>
                <w:rFonts w:ascii="GHEA Grapalat" w:hAnsi="GHEA Grapalat" w:cs="Cambria Math"/>
                <w:sz w:val="22"/>
                <w:szCs w:val="22"/>
                <w:lang w:val="af-ZA"/>
              </w:rPr>
              <w:t>.</w:t>
            </w:r>
          </w:p>
          <w:p w14:paraId="0AC3E5C4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lastRenderedPageBreak/>
              <w:t>26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իրավաբանական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ֆիզիկական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անձանց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կողմից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ներկայացված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դիմումներում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բարձրացված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հարցերի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ուսումնասիրության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իրականացման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և դրա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հիման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վրա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համապատասխան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 մարմնի ղեկավարին առաջարկությունների ներկայացման աշխատանքները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</w:p>
          <w:p w14:paraId="1852445B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27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>Բաժնի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լիազորությունների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շրջանակներում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հաշվետվություններ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տեղեկանքներ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միջնորդագրեր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ի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նախապատրաստումը</w:t>
            </w:r>
            <w:proofErr w:type="spellEnd"/>
            <w:r w:rsidR="000E20BA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7151AB8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28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Բաժնի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առջև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դրված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գործառույթներից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խնդիրներից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բխող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իրավական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ակտերի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նախագծերի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առաջարկությունների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եզրակացությունների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,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այլ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փաստաթղթերի</w:t>
            </w:r>
            <w:proofErr w:type="spellEnd"/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նախապատրաստում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և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proofErr w:type="spellStart"/>
            <w:r w:rsidR="0027646E" w:rsidRPr="00A30DF8">
              <w:rPr>
                <w:rFonts w:ascii="GHEA Grapalat" w:hAnsi="GHEA Grapalat" w:cs="Sylfaen"/>
                <w:sz w:val="22"/>
                <w:szCs w:val="22"/>
              </w:rPr>
              <w:t>ներկայացում</w:t>
            </w:r>
            <w:proofErr w:type="spellEnd"/>
            <w:r w:rsidR="0027646E" w:rsidRPr="00A30DF8">
              <w:rPr>
                <w:rFonts w:ascii="GHEA Grapalat" w:hAnsi="GHEA Grapalat" w:cs="Sylfaen"/>
                <w:sz w:val="22"/>
                <w:szCs w:val="22"/>
                <w:lang w:val="en-US"/>
              </w:rPr>
              <w:t>ը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 Տեսչական մարմնի ղեկավարին</w:t>
            </w:r>
            <w:r w:rsidR="00401134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</w:p>
          <w:p w14:paraId="6FAEDF81" w14:textId="77777777" w:rsidR="0027646E" w:rsidRPr="00A30DF8" w:rsidRDefault="00926DE0" w:rsidP="0027646E">
            <w:pPr>
              <w:pStyle w:val="NormalWeb"/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sz w:val="22"/>
                <w:szCs w:val="22"/>
                <w:lang w:val="af-ZA"/>
              </w:rPr>
            </w:pPr>
            <w:r w:rsidRPr="00A30DF8">
              <w:rPr>
                <w:rFonts w:ascii="GHEA Grapalat" w:hAnsi="GHEA Grapalat"/>
                <w:sz w:val="22"/>
                <w:szCs w:val="22"/>
                <w:lang w:val="hy-AM"/>
              </w:rPr>
              <w:t>29</w:t>
            </w:r>
            <w:r w:rsidR="00843E56" w:rsidRPr="00A30DF8">
              <w:rPr>
                <w:rFonts w:ascii="Cambria Math" w:hAnsi="Cambria Math" w:cs="Cambria Math"/>
                <w:sz w:val="22"/>
                <w:szCs w:val="22"/>
                <w:lang w:val="hy-AM"/>
              </w:rPr>
              <w:t>․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F327B2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ապահովում</w:t>
            </w:r>
            <w:r w:rsidR="00843E56" w:rsidRPr="00A30DF8"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 w:rsidR="00843E56" w:rsidRPr="00A30DF8">
              <w:rPr>
                <w:rFonts w:ascii="GHEA Grapalat" w:hAnsi="GHEA Grapalat" w:cs="GHEA Grapalat"/>
                <w:sz w:val="22"/>
                <w:szCs w:val="22"/>
                <w:lang w:val="hy-AM"/>
              </w:rPr>
              <w:t>է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մեկ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ամսվա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կտրվածքով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հանձնարարականների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կատարման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ընթացքի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մասին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վերլուծական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տեղեկանքի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տրամադրումը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Տեսչական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մարմնի</w:t>
            </w:r>
            <w:r w:rsidR="0027646E" w:rsidRPr="00A30DF8">
              <w:rPr>
                <w:rFonts w:ascii="GHEA Grapalat" w:hAnsi="GHEA Grapalat"/>
                <w:sz w:val="22"/>
                <w:szCs w:val="22"/>
                <w:lang w:val="af-ZA"/>
              </w:rPr>
              <w:t xml:space="preserve"> </w:t>
            </w:r>
            <w:r w:rsidR="0027646E" w:rsidRPr="00A30DF8">
              <w:rPr>
                <w:rFonts w:ascii="GHEA Grapalat" w:hAnsi="GHEA Grapalat" w:cs="Sylfaen"/>
                <w:sz w:val="22"/>
                <w:szCs w:val="22"/>
                <w:lang w:val="hy-AM"/>
              </w:rPr>
              <w:t>ղեկավարին</w:t>
            </w:r>
            <w:r w:rsidR="0027646E" w:rsidRPr="00A30DF8">
              <w:rPr>
                <w:rFonts w:ascii="Cambria Math" w:hAnsi="Cambria Math" w:cs="Cambria Math"/>
                <w:sz w:val="22"/>
                <w:szCs w:val="22"/>
                <w:lang w:val="af-ZA"/>
              </w:rPr>
              <w:t>․</w:t>
            </w:r>
          </w:p>
          <w:p w14:paraId="22C14FD3" w14:textId="77777777" w:rsidR="000B7A94" w:rsidRPr="00A30DF8" w:rsidRDefault="000B7A94" w:rsidP="00ED1B27">
            <w:pPr>
              <w:pStyle w:val="ListParagraph"/>
              <w:spacing w:after="0"/>
              <w:jc w:val="both"/>
              <w:rPr>
                <w:rFonts w:ascii="GHEA Grapalat" w:eastAsia="GHEA Grapalat" w:hAnsi="GHEA Grapalat" w:cs="GHEA Grapalat"/>
                <w:lang w:val="af-ZA"/>
              </w:rPr>
            </w:pPr>
          </w:p>
          <w:p w14:paraId="6D202425" w14:textId="77777777" w:rsidR="000B7A94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b/>
                <w:lang w:val="af-ZA"/>
              </w:rPr>
            </w:pP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Իրավունքները</w:t>
            </w:r>
            <w:proofErr w:type="spellEnd"/>
            <w:r w:rsidRPr="00A30DF8">
              <w:rPr>
                <w:rFonts w:ascii="GHEA Grapalat" w:eastAsia="Sylfaen" w:hAnsi="GHEA Grapalat" w:cs="Arial"/>
                <w:b/>
              </w:rPr>
              <w:t>՝</w:t>
            </w:r>
          </w:p>
          <w:p w14:paraId="05179F20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>հ</w:t>
            </w:r>
            <w:proofErr w:type="spellStart"/>
            <w:r w:rsidRPr="00A30DF8">
              <w:rPr>
                <w:rFonts w:ascii="GHEA Grapalat" w:hAnsi="GHEA Grapalat"/>
              </w:rPr>
              <w:t>ամապատասխան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մարմիններից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պահանջել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և ստանալ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վերահսկողական գործառույթներ իրականացնելու, այդ թվում՝ </w:t>
            </w:r>
            <w:r w:rsidRPr="00A30DF8">
              <w:rPr>
                <w:rFonts w:ascii="GHEA Grapalat" w:hAnsi="GHEA Grapalat" w:cs="Sylfaen"/>
                <w:lang w:val="af-ZA"/>
              </w:rPr>
              <w:t>ստուգումներ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 xml:space="preserve">անցկացնելու, ինչպես նաև՝ </w:t>
            </w:r>
            <w:proofErr w:type="spellStart"/>
            <w:r w:rsidRPr="00A30DF8">
              <w:rPr>
                <w:rFonts w:ascii="GHEA Grapalat" w:hAnsi="GHEA Grapalat" w:cs="Sylfaen"/>
              </w:rPr>
              <w:t>առաջարկություններ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տեղեկանքներ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հաշվետվություններ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միջնոր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դություններ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t xml:space="preserve">, </w:t>
            </w:r>
            <w:proofErr w:type="spellStart"/>
            <w:r w:rsidRPr="00A30DF8">
              <w:rPr>
                <w:rFonts w:ascii="GHEA Grapalat" w:hAnsi="GHEA Grapalat" w:cs="Sylfaen"/>
              </w:rPr>
              <w:t>զեկու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ցա</w:t>
            </w:r>
            <w:proofErr w:type="spellEnd"/>
            <w:r w:rsidRPr="00A30DF8">
              <w:rPr>
                <w:rFonts w:ascii="GHEA Grapalat" w:hAnsi="GHEA Grapalat" w:cs="Times Armenian"/>
                <w:lang w:val="af-ZA"/>
              </w:rPr>
              <w:softHyphen/>
            </w:r>
            <w:proofErr w:type="spellStart"/>
            <w:r w:rsidRPr="00A30DF8">
              <w:rPr>
                <w:rFonts w:ascii="GHEA Grapalat" w:hAnsi="GHEA Grapalat" w:cs="Sylfaen"/>
              </w:rPr>
              <w:t>գրեր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 w:cs="Sylfaen"/>
              </w:rPr>
              <w:t>այլ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 w:cs="Sylfaen"/>
              </w:rPr>
              <w:t>գրություններ</w:t>
            </w:r>
            <w:proofErr w:type="spellEnd"/>
            <w:r w:rsidRPr="00A30DF8">
              <w:rPr>
                <w:rFonts w:ascii="GHEA Grapalat" w:hAnsi="GHEA Grapalat" w:cs="Sylfaen"/>
                <w:lang w:val="hy-AM"/>
              </w:rPr>
              <w:t xml:space="preserve"> պատրաստելու համար </w:t>
            </w:r>
            <w:r w:rsidRPr="00A30DF8">
              <w:rPr>
                <w:rFonts w:ascii="GHEA Grapalat" w:hAnsi="GHEA Grapalat" w:cs="Sylfaen"/>
                <w:lang w:val="af-ZA"/>
              </w:rPr>
              <w:t>անհրաժեշտ փաստաթղթեր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հիմնավորումներ, </w:t>
            </w:r>
            <w:proofErr w:type="spellStart"/>
            <w:r w:rsidRPr="00A30DF8">
              <w:rPr>
                <w:rFonts w:ascii="GHEA Grapalat" w:hAnsi="GHEA Grapalat"/>
              </w:rPr>
              <w:t>մասնագիտական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կարծիքներ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76402F84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վերահսկողական գործառույթների ընթացքում ի հայտ եկած օրենսդրական խնդիրների մասով Տեսչական մարմնի ղեկավարին </w:t>
            </w:r>
            <w:proofErr w:type="spellStart"/>
            <w:r w:rsidRPr="00A30DF8">
              <w:rPr>
                <w:rFonts w:ascii="GHEA Grapalat" w:hAnsi="GHEA Grapalat"/>
              </w:rPr>
              <w:t>ներկայացնել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առաջարկություններ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իրավական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ակտերում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փոփոխություններ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կատարելու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վերաբերյալ</w:t>
            </w:r>
            <w:proofErr w:type="spellEnd"/>
            <w:r w:rsidRPr="00A30DF8">
              <w:rPr>
                <w:rFonts w:ascii="GHEA Grapalat" w:hAnsi="GHEA Grapalat"/>
                <w:lang w:val="af-ZA"/>
              </w:rPr>
              <w:t>.</w:t>
            </w:r>
          </w:p>
          <w:p w14:paraId="176BD131" w14:textId="77777777" w:rsidR="00273327" w:rsidRPr="00A30DF8" w:rsidRDefault="00273327" w:rsidP="00273327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right="9" w:firstLine="0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վերահսկողության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իրականացման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ընթացքում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lang w:val="hy-AM"/>
              </w:rPr>
              <w:t>պահանջել</w:t>
            </w:r>
            <w:r w:rsidRPr="00A30DF8">
              <w:rPr>
                <w:rFonts w:ascii="GHEA Grapalat" w:hAnsi="GHEA Grapalat"/>
                <w:color w:val="000000"/>
                <w:lang w:val="hy-AM"/>
              </w:rPr>
              <w:t>`</w:t>
            </w:r>
          </w:p>
          <w:p w14:paraId="1E45108E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ավտոտրանսպորտային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միջոցով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տվյալ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իրականացնելու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իրավունքի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փաստաթղթեր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(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լիցենզիա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թույլտվություն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).</w:t>
            </w:r>
          </w:p>
          <w:p w14:paraId="5A98E390" w14:textId="77777777" w:rsidR="00273327" w:rsidRPr="00A30DF8" w:rsidRDefault="00273327" w:rsidP="00273327">
            <w:pPr>
              <w:pStyle w:val="NormalWeb"/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-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ավտոբուսային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կանոնավոր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փոխադրումների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`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ուղևորափոխադրումներ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կազմակերպության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տված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ճանապարհային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թերթիկը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. </w:t>
            </w:r>
          </w:p>
          <w:p w14:paraId="365EEC32" w14:textId="77777777" w:rsidR="00273327" w:rsidRPr="00A30DF8" w:rsidRDefault="00273327" w:rsidP="00273327">
            <w:pPr>
              <w:pStyle w:val="NormalWeb"/>
              <w:numPr>
                <w:ilvl w:val="0"/>
                <w:numId w:val="14"/>
              </w:numPr>
              <w:shd w:val="clear" w:color="auto" w:fill="FFFFFF"/>
              <w:tabs>
                <w:tab w:val="left" w:pos="181"/>
              </w:tabs>
              <w:spacing w:before="0" w:beforeAutospacing="0" w:after="0" w:afterAutospacing="0" w:line="276" w:lineRule="auto"/>
              <w:ind w:left="0" w:firstLine="0"/>
              <w:jc w:val="both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միջազգային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փոխադրողների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տրանսպորտի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ոլորտի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օրենսդրության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վերահսկողությունը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իրականացնել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նաև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սահմանային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անցման</w:t>
            </w: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color w:val="000000"/>
                <w:sz w:val="22"/>
                <w:szCs w:val="22"/>
                <w:lang w:val="hy-AM"/>
              </w:rPr>
              <w:t>կետերում</w:t>
            </w:r>
            <w:r w:rsidRPr="00A30DF8">
              <w:rPr>
                <w:rFonts w:ascii="Cambria Math" w:hAnsi="Cambria Math" w:cs="Cambria Math"/>
                <w:color w:val="000000"/>
                <w:sz w:val="22"/>
                <w:szCs w:val="22"/>
                <w:lang w:val="hy-AM"/>
              </w:rPr>
              <w:t>․</w:t>
            </w:r>
          </w:p>
          <w:p w14:paraId="72980EAE" w14:textId="77777777" w:rsidR="000E20BA" w:rsidRPr="00A30DF8" w:rsidRDefault="00273327" w:rsidP="000E20BA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noProof/>
                <w:lang w:val="hy-AM"/>
              </w:rPr>
              <w:t xml:space="preserve">ներկայացնել առաջարկություն </w:t>
            </w:r>
            <w:r w:rsidR="007A4BE0" w:rsidRPr="00A30DF8">
              <w:rPr>
                <w:rFonts w:ascii="GHEA Grapalat" w:hAnsi="GHEA Grapalat"/>
                <w:noProof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`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ըստ անհրաժեշտության </w:t>
            </w:r>
            <w:r w:rsidR="007A4BE0" w:rsidRPr="00A30DF8">
              <w:rPr>
                <w:rFonts w:ascii="GHEA Grapalat" w:hAnsi="GHEA Grapalat" w:cs="Arial"/>
                <w:noProof/>
                <w:lang w:val="hy-AM"/>
              </w:rPr>
              <w:t>Բաժնի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 xml:space="preserve"> աշխատանքներին մասնագետներ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փորձագետներ ներգրավելու</w:t>
            </w:r>
            <w:r w:rsidRPr="00A30DF8">
              <w:rPr>
                <w:rFonts w:ascii="GHEA Grapalat" w:hAnsi="GHEA Grapalat"/>
                <w:noProof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noProof/>
                <w:lang w:val="hy-AM"/>
              </w:rPr>
              <w:t>ինչպես նաև աշխատանքային խմբեր կազմավորելու համար</w:t>
            </w:r>
            <w:r w:rsidRPr="00A30DF8">
              <w:rPr>
                <w:rFonts w:ascii="Cambria Math" w:hAnsi="Cambria Math" w:cs="Cambria Math"/>
                <w:noProof/>
                <w:lang w:val="hy-AM"/>
              </w:rPr>
              <w:t>․</w:t>
            </w:r>
          </w:p>
          <w:p w14:paraId="4E782537" w14:textId="77777777" w:rsidR="007146A0" w:rsidRPr="00A30DF8" w:rsidRDefault="000E20BA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 ընթացքին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7238A07E" w14:textId="77777777" w:rsidR="007146A0" w:rsidRPr="00A30DF8" w:rsidRDefault="007146A0" w:rsidP="007146A0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մինչև</w:t>
            </w:r>
            <w:r w:rsidRPr="00A30DF8">
              <w:rPr>
                <w:rFonts w:ascii="GHEA Grapalat" w:hAnsi="GHEA Grapalat"/>
                <w:lang w:val="af-ZA"/>
              </w:rPr>
              <w:t xml:space="preserve"> 110 </w:t>
            </w:r>
            <w:r w:rsidRPr="00A30DF8">
              <w:rPr>
                <w:rFonts w:ascii="GHEA Grapalat" w:hAnsi="GHEA Grapalat" w:cs="Sylfaen"/>
                <w:lang w:val="hy-AM"/>
              </w:rPr>
              <w:t>կՎ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լարման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էլեկտրաէներգետիկական</w:t>
            </w:r>
            <w:r w:rsidRPr="00A30DF8">
              <w:rPr>
                <w:rFonts w:ascii="GHEA Grapalat" w:hAnsi="GHEA Grapalat"/>
                <w:lang w:val="af-ZA"/>
              </w:rPr>
              <w:t xml:space="preserve">, 5.8 </w:t>
            </w:r>
            <w:r w:rsidRPr="00A30DF8">
              <w:rPr>
                <w:rFonts w:ascii="GHEA Grapalat" w:hAnsi="GHEA Grapalat" w:cs="Sylfaen"/>
                <w:lang w:val="hy-AM"/>
              </w:rPr>
              <w:t>ՄՎտ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բարձր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դրվածքային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հզորության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ջերմամատակարարման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ցածր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ճնշման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գազի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համակարգերում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տնտեսավարողների</w:t>
            </w:r>
            <w:r w:rsidRPr="00A30DF8">
              <w:rPr>
                <w:rFonts w:ascii="GHEA Grapalat" w:hAnsi="GHEA Grapalat"/>
                <w:lang w:val="hy-AM"/>
              </w:rPr>
              <w:t xml:space="preserve"> գործունեությանը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01720919" w14:textId="77777777" w:rsidR="00EA197E" w:rsidRPr="00A30DF8" w:rsidRDefault="007146A0" w:rsidP="00EA197E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/>
                <w:lang w:val="hy-AM"/>
              </w:rPr>
              <w:t xml:space="preserve">ծանոթանալ </w:t>
            </w:r>
            <w:r w:rsidRPr="00A30DF8">
              <w:rPr>
                <w:rFonts w:ascii="GHEA Grapalat" w:hAnsi="GHEA Grapalat" w:cs="Sylfaen"/>
                <w:lang w:val="hy-AM"/>
              </w:rPr>
              <w:t>էներգետիկայի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բնագավառում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գործունեություն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իրականացնող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տնտեսավարողների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սպառողների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ստուգումների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արդյունքներով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կանոնակարգերի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 արդյունքում տրված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ակտ</w:t>
            </w:r>
            <w:r w:rsidRPr="00A30DF8">
              <w:rPr>
                <w:rFonts w:ascii="GHEA Grapalat" w:hAnsi="GHEA Grapalat"/>
                <w:lang w:val="af-ZA"/>
              </w:rPr>
              <w:t>-</w:t>
            </w:r>
            <w:r w:rsidRPr="00A30DF8">
              <w:rPr>
                <w:rFonts w:ascii="GHEA Grapalat" w:hAnsi="GHEA Grapalat" w:cs="Sylfaen"/>
                <w:lang w:val="hy-AM"/>
              </w:rPr>
              <w:t>կարգադրագրերի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կատարման ընթացքին</w:t>
            </w:r>
            <w:r w:rsidRPr="00A30DF8">
              <w:rPr>
                <w:rFonts w:ascii="GHEA Grapalat" w:hAnsi="GHEA Grapalat" w:cs="Sylfaen"/>
                <w:lang w:val="hy-AM"/>
              </w:rPr>
              <w:t>՝ դրանցում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նշված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lastRenderedPageBreak/>
              <w:t>վերահսկման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օրենքով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սահմանված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պատասխանատվության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կիրառման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</w:t>
            </w:r>
            <w:r w:rsidR="0068372B" w:rsidRPr="00A30DF8">
              <w:rPr>
                <w:rFonts w:ascii="GHEA Grapalat" w:hAnsi="GHEA Grapalat" w:cs="Sylfaen"/>
                <w:lang w:val="hy-AM"/>
              </w:rPr>
              <w:t>Տեսչական մարմնի ղեկավարին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առաջարկության ներկայացման նպատակով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0ED3B95C" w14:textId="77777777" w:rsidR="00743FC7" w:rsidRPr="00A30DF8" w:rsidRDefault="00EA197E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>ծանոթանալ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af-ZA"/>
              </w:rPr>
              <w:t>տարածքային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 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քաղաքաշինական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ծրագրային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>ն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6B7AB784" w14:textId="77777777" w:rsidR="00743FC7" w:rsidRPr="00A30DF8" w:rsidRDefault="00743FC7" w:rsidP="00743FC7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ծանոթանալ նոր կազմվող, հրատարակման և բազմացման ենթակա քարտեզների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ատլասների</w:t>
            </w:r>
            <w:r w:rsidRPr="00A30DF8">
              <w:rPr>
                <w:rFonts w:ascii="GHEA Grapalat" w:hAnsi="GHEA Grapalat"/>
                <w:lang w:val="af-ZA"/>
              </w:rPr>
              <w:t xml:space="preserve"> և </w:t>
            </w:r>
            <w:r w:rsidRPr="00A30DF8">
              <w:rPr>
                <w:rFonts w:ascii="GHEA Grapalat" w:hAnsi="GHEA Grapalat" w:cs="Sylfaen"/>
                <w:lang w:val="hy-AM"/>
              </w:rPr>
              <w:t>հատակագծերի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բովանդակությանը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5DDF3807" w14:textId="77777777" w:rsidR="004006D5" w:rsidRPr="00A30DF8" w:rsidRDefault="00273327" w:rsidP="001F21AF">
            <w:pPr>
              <w:pStyle w:val="ListParagraph"/>
              <w:numPr>
                <w:ilvl w:val="0"/>
                <w:numId w:val="15"/>
              </w:numPr>
              <w:tabs>
                <w:tab w:val="left" w:pos="300"/>
              </w:tabs>
              <w:spacing w:after="0"/>
              <w:ind w:left="-14" w:right="9" w:firstLine="15"/>
              <w:jc w:val="both"/>
              <w:rPr>
                <w:rFonts w:ascii="GHEA Grapalat" w:eastAsia="Calibri" w:hAnsi="GHEA Grapalat"/>
                <w:lang w:val="af-ZA"/>
              </w:rPr>
            </w:pPr>
            <w:r w:rsidRPr="00A30DF8">
              <w:rPr>
                <w:rFonts w:ascii="GHEA Grapalat" w:hAnsi="GHEA Grapalat" w:cs="Cambria Math"/>
                <w:lang w:val="hy-AM"/>
              </w:rPr>
              <w:t>Տեսչական մարմնի անունից մասնակցել այլ մարմինների, կազմակերպությունների, այդ թվում՝ միջազգային կազմակերպությունների կողմից կազմակերպվող հանդիպում-քննարկումներին, խորհրդակցություններին, սեմինարներին՝ ներկայացնելով մասնագիտական կարծիքներ, առաջարկություններ, բարձրացված խնդիրների լուծման տարբերակներ</w:t>
            </w:r>
            <w:r w:rsidRPr="00A30DF8">
              <w:rPr>
                <w:rFonts w:ascii="GHEA Grapalat" w:hAnsi="GHEA Grapalat" w:cs="Cambria Math"/>
                <w:lang w:val="af-ZA"/>
              </w:rPr>
              <w:t>.</w:t>
            </w:r>
          </w:p>
          <w:p w14:paraId="57754A85" w14:textId="77777777" w:rsidR="000E20BA" w:rsidRPr="00A30DF8" w:rsidRDefault="000E20BA" w:rsidP="000E20BA">
            <w:pPr>
              <w:pStyle w:val="ListParagraph"/>
              <w:tabs>
                <w:tab w:val="left" w:pos="300"/>
              </w:tabs>
              <w:spacing w:after="0"/>
              <w:ind w:left="1" w:right="9"/>
              <w:jc w:val="both"/>
              <w:rPr>
                <w:rFonts w:ascii="GHEA Grapalat" w:eastAsia="Calibri" w:hAnsi="GHEA Grapalat"/>
                <w:lang w:val="af-ZA"/>
              </w:rPr>
            </w:pPr>
          </w:p>
          <w:p w14:paraId="49B8B253" w14:textId="77777777" w:rsidR="001C0BE3" w:rsidRPr="00A30DF8" w:rsidRDefault="000B7A94" w:rsidP="00ED1B27">
            <w:pPr>
              <w:spacing w:after="0"/>
              <w:ind w:right="9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Arial"/>
                <w:b/>
                <w:lang w:val="hy-AM"/>
              </w:rPr>
              <w:t>Պարտականությունները</w:t>
            </w:r>
            <w:r w:rsidRPr="00A30DF8">
              <w:rPr>
                <w:rFonts w:ascii="GHEA Grapalat" w:eastAsia="Sylfaen" w:hAnsi="GHEA Grapalat" w:cs="Arial"/>
                <w:lang w:val="hy-AM"/>
              </w:rPr>
              <w:t>՝</w:t>
            </w:r>
          </w:p>
          <w:p w14:paraId="4D9DE41B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"/>
                <w:lang w:val="af-ZA"/>
              </w:rPr>
              <w:t>ո</w:t>
            </w:r>
            <w:r w:rsidRPr="00A30DF8">
              <w:rPr>
                <w:rFonts w:ascii="GHEA Grapalat" w:hAnsi="GHEA Grapalat" w:cs="Arial"/>
                <w:lang w:val="hy-AM"/>
              </w:rPr>
              <w:t>ւսումնասիրել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վերլուծել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և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ստուգել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քաղաքաշինության, էներգետիկայի, տրանսպորտի, տեխնիկական և հրդեհային անվտանգության, </w:t>
            </w:r>
            <w:r w:rsidRPr="00A30DF8">
              <w:rPr>
                <w:rFonts w:ascii="GHEA Grapalat" w:hAnsi="GHEA Grapalat" w:cs="Arial"/>
                <w:lang w:val="af-ZA"/>
              </w:rPr>
              <w:t xml:space="preserve">գեոդեզիայի, հողօգտագործման և քարտեզագրության ոլորտներում իրականացվող ստուգումների </w:t>
            </w:r>
            <w:r w:rsidRPr="00A30DF8">
              <w:rPr>
                <w:rFonts w:ascii="GHEA Grapalat" w:hAnsi="GHEA Grapalat" w:cs="Arial"/>
                <w:lang w:val="hy-AM"/>
              </w:rPr>
              <w:t>ընթացքը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, </w:t>
            </w:r>
            <w:r w:rsidRPr="00A30DF8">
              <w:rPr>
                <w:rFonts w:ascii="GHEA Grapalat" w:hAnsi="GHEA Grapalat" w:cs="Arial"/>
                <w:lang w:val="hy-AM"/>
              </w:rPr>
              <w:t>օրենսդրական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պահանջների</w:t>
            </w:r>
            <w:r w:rsidRPr="00A30DF8">
              <w:rPr>
                <w:rFonts w:ascii="GHEA Grapalat" w:hAnsi="GHEA Grapalat" w:cs="Sylfaen"/>
                <w:lang w:val="hy-AM"/>
              </w:rPr>
              <w:t xml:space="preserve"> </w:t>
            </w:r>
            <w:r w:rsidRPr="00A30DF8">
              <w:rPr>
                <w:rFonts w:ascii="GHEA Grapalat" w:hAnsi="GHEA Grapalat" w:cs="Arial"/>
                <w:lang w:val="hy-AM"/>
              </w:rPr>
              <w:t>պահպանումը</w:t>
            </w:r>
            <w:r w:rsidRPr="00A30DF8">
              <w:rPr>
                <w:rFonts w:ascii="Cambria Math" w:eastAsia="Times New Roman" w:hAnsi="Cambria Math" w:cs="Cambria Math"/>
                <w:color w:val="000000"/>
                <w:lang w:val="hy-AM"/>
              </w:rPr>
              <w:t>․</w:t>
            </w:r>
          </w:p>
          <w:p w14:paraId="3D44C45D" w14:textId="77777777" w:rsidR="00534475" w:rsidRPr="00A30DF8" w:rsidRDefault="00534475" w:rsidP="00534475">
            <w:pPr>
              <w:pStyle w:val="ListParagraph"/>
              <w:numPr>
                <w:ilvl w:val="0"/>
                <w:numId w:val="16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ստուգել պետական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որակավորված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ֆիզիկական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իրավաբանական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կատարված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աստղագեոդեզիական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տիեզերագեոդեզիական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ծանրաչափական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տեղագրական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կադաստրային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ինժեներագեոդեզիական</w:t>
            </w:r>
            <w:r w:rsidRPr="00A30DF8">
              <w:rPr>
                <w:rFonts w:ascii="GHEA Grapalat" w:hAnsi="GHEA Grapalat"/>
                <w:lang w:val="hy-AM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աերոհանութային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քարտեզագրական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որակը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նորմատիվային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պահպանումը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22DF47C" w14:textId="77777777" w:rsidR="003302A1" w:rsidRPr="00A30DF8" w:rsidRDefault="003302A1" w:rsidP="003302A1">
            <w:pPr>
              <w:pStyle w:val="ListParagraph"/>
              <w:numPr>
                <w:ilvl w:val="0"/>
                <w:numId w:val="14"/>
              </w:numPr>
              <w:tabs>
                <w:tab w:val="left" w:pos="181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GHEA Grapalat"/>
                <w:lang w:val="hy-AM"/>
              </w:rPr>
              <w:t xml:space="preserve">ուսումնասիրել, վերլուծել և ամփոփել </w:t>
            </w:r>
            <w:r w:rsidRPr="00A30DF8">
              <w:rPr>
                <w:rFonts w:ascii="GHEA Grapalat" w:hAnsi="GHEA Grapalat" w:cs="Sylfaen"/>
                <w:lang w:val="hy-AM"/>
              </w:rPr>
              <w:t>էներգատեղակայանքներում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ունեցած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պատահարների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Հայաստանի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Հանրապետության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սահմանած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կարգով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դրանց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մասնագիտական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քննության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իրականացման ընթացքը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08090494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ինչպես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նաև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պաշտոնատար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անձանց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կողմից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տեխնիկական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կատարման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նկատմամբ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վերահսկողական աշխատանքները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5D0158D6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 կազմակերպությունների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արտադրական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տեղամասերի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առանձին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ագրեգատների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շինարարության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վերակառուցման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վերականգնման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ուժեղացման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արդիականացման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աշխատանքները</w:t>
            </w:r>
            <w:r w:rsidRPr="00A30DF8">
              <w:rPr>
                <w:rFonts w:ascii="Cambria Math" w:hAnsi="Cambria Math" w:cs="Cambria Math"/>
                <w:lang w:val="hy-AM"/>
              </w:rPr>
              <w:t>․</w:t>
            </w:r>
          </w:p>
          <w:p w14:paraId="17B9F6FE" w14:textId="77777777" w:rsidR="00614017" w:rsidRPr="00A30DF8" w:rsidRDefault="00614017" w:rsidP="00614017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Տեսչական մարմնի ղեկավարին ներկայացնել առաջարկություններ շենքերի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շինությունների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շահագործման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ամբողջովին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մասնակի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դադարեց</w:t>
            </w:r>
            <w:r w:rsidRPr="00A30DF8">
              <w:rPr>
                <w:rFonts w:ascii="GHEA Grapalat" w:hAnsi="GHEA Grapalat" w:cs="Sylfaen"/>
                <w:lang w:val="af-ZA"/>
              </w:rPr>
              <w:t xml:space="preserve">ման համար՝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նորմատիվ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փաստաթղթերի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պահանջների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այն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խախտումների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դեպքում</w:t>
            </w:r>
            <w:r w:rsidRPr="00A30DF8">
              <w:rPr>
                <w:rFonts w:ascii="GHEA Grapalat" w:hAnsi="GHEA Grapalat"/>
                <w:lang w:val="af-ZA"/>
              </w:rPr>
              <w:t xml:space="preserve">, </w:t>
            </w:r>
            <w:r w:rsidRPr="00A30DF8">
              <w:rPr>
                <w:rFonts w:ascii="GHEA Grapalat" w:hAnsi="GHEA Grapalat" w:cs="Sylfaen"/>
                <w:lang w:val="hy-AM"/>
              </w:rPr>
              <w:t>որոնք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անմիջականորեն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ուղղակի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սպառնալիք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են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ստեղծում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(</w:t>
            </w:r>
            <w:r w:rsidRPr="00A30DF8">
              <w:rPr>
                <w:rFonts w:ascii="GHEA Grapalat" w:hAnsi="GHEA Grapalat" w:cs="Sylfaen"/>
                <w:lang w:val="hy-AM"/>
              </w:rPr>
              <w:t>կամ</w:t>
            </w:r>
            <w:r w:rsidRPr="00A30DF8">
              <w:rPr>
                <w:rFonts w:ascii="GHEA Grapalat" w:hAnsi="GHEA Grapalat"/>
                <w:lang w:val="af-ZA"/>
              </w:rPr>
              <w:t xml:space="preserve">) </w:t>
            </w:r>
            <w:r w:rsidRPr="00A30DF8">
              <w:rPr>
                <w:rFonts w:ascii="GHEA Grapalat" w:hAnsi="GHEA Grapalat" w:cs="Sylfaen"/>
                <w:lang w:val="hy-AM"/>
              </w:rPr>
              <w:t>մարդկանց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համար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54451B4E" w14:textId="77777777" w:rsidR="003302A1" w:rsidRPr="00A30DF8" w:rsidRDefault="00F9564A" w:rsidP="00F9564A">
            <w:pPr>
              <w:pStyle w:val="ListParagraph"/>
              <w:numPr>
                <w:ilvl w:val="0"/>
                <w:numId w:val="15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noProof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ուսումնասիրել, վերլուծել և ամփոփել</w:t>
            </w:r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հրդեհային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անվտանգության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միջոցառումների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անցկացման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վերաբերյալ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պետական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և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տեղական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ինքնակառավարման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մարմիններին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 w:cs="Sylfaen"/>
                <w:lang w:val="hy-AM"/>
              </w:rPr>
              <w:t>առաջարկությունների</w:t>
            </w:r>
            <w:r w:rsidRPr="00A30DF8">
              <w:rPr>
                <w:rFonts w:ascii="GHEA Grapalat" w:hAnsi="GHEA Grapalat"/>
                <w:lang w:val="af-ZA"/>
              </w:rPr>
              <w:t xml:space="preserve"> </w:t>
            </w:r>
            <w:r w:rsidRPr="00A30DF8">
              <w:rPr>
                <w:rFonts w:ascii="GHEA Grapalat" w:hAnsi="GHEA Grapalat"/>
                <w:lang w:val="hy-AM"/>
              </w:rPr>
              <w:t>ներկայացման ընթացքը</w:t>
            </w:r>
            <w:r w:rsidRPr="00A30DF8">
              <w:rPr>
                <w:rFonts w:ascii="GHEA Grapalat" w:hAnsi="GHEA Grapalat"/>
                <w:lang w:val="af-ZA"/>
              </w:rPr>
              <w:t xml:space="preserve">. </w:t>
            </w:r>
          </w:p>
          <w:p w14:paraId="7A355F8A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  <w:tab w:val="left" w:pos="252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ուսումնասիրել ոլորտները կարգավորող իրավական ակտերը.</w:t>
            </w:r>
          </w:p>
          <w:p w14:paraId="6C9F3A06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eastAsia="Calibri" w:hAnsi="GHEA Grapalat"/>
                <w:lang w:val="hy-AM"/>
              </w:rPr>
              <w:lastRenderedPageBreak/>
              <w:t xml:space="preserve">Վարչարարության հիմունքների և վարչական վարույթի մասին ՀՀ օրենքով սահմանված կարգով և ժամկետներում ընթացք տալ </w:t>
            </w:r>
            <w:r w:rsidR="009953EC" w:rsidRPr="00A30DF8">
              <w:rPr>
                <w:rFonts w:ascii="GHEA Grapalat" w:eastAsia="Calibri" w:hAnsi="GHEA Grapalat"/>
                <w:lang w:val="hy-AM"/>
              </w:rPr>
              <w:t>Բաժին</w:t>
            </w:r>
            <w:r w:rsidRPr="00A30DF8">
              <w:rPr>
                <w:rFonts w:ascii="GHEA Grapalat" w:eastAsia="Calibri" w:hAnsi="GHEA Grapalat"/>
                <w:lang w:val="hy-AM"/>
              </w:rPr>
              <w:t xml:space="preserve"> մուտքագրված դիմում-բողոքներին</w:t>
            </w:r>
            <w:r w:rsidRPr="00A30DF8">
              <w:rPr>
                <w:rFonts w:ascii="Cambria Math" w:eastAsia="Calibri" w:hAnsi="Cambria Math" w:cs="Cambria Math"/>
                <w:lang w:val="hy-AM"/>
              </w:rPr>
              <w:t>․</w:t>
            </w:r>
            <w:r w:rsidRPr="00A30DF8">
              <w:rPr>
                <w:rFonts w:ascii="GHEA Grapalat" w:eastAsia="Calibri" w:hAnsi="GHEA Grapalat" w:cs="Cambria Math"/>
                <w:lang w:val="hy-AM"/>
              </w:rPr>
              <w:t xml:space="preserve"> </w:t>
            </w:r>
          </w:p>
          <w:p w14:paraId="3381F2FD" w14:textId="77777777" w:rsidR="00534475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 w:cs="Arial Armenian"/>
                <w:lang w:val="hy-AM"/>
              </w:rPr>
              <w:t xml:space="preserve">օրենքով սահմանված դեպքերում միջոցներ ձեռնարկել </w:t>
            </w:r>
            <w:r w:rsidRPr="00A30DF8">
              <w:rPr>
                <w:rFonts w:ascii="GHEA Grapalat" w:hAnsi="GHEA Grapalat" w:cs="Arial Armenian"/>
                <w:lang w:val="af-ZA"/>
              </w:rPr>
              <w:t xml:space="preserve">իրավախախտումներ թույլ տված անձանց օրենքով սահմանված կարգով պատասխանատվության ենթարկելու </w:t>
            </w:r>
            <w:r w:rsidRPr="00A30DF8">
              <w:rPr>
                <w:rFonts w:ascii="GHEA Grapalat" w:hAnsi="GHEA Grapalat" w:cs="Arial Armenian"/>
                <w:lang w:val="hy-AM"/>
              </w:rPr>
              <w:t>համար իրավասու մարմիններ հաղորդումներ ներկայացնելու վերաբերյալ</w:t>
            </w:r>
            <w:r w:rsidRPr="00A30DF8">
              <w:rPr>
                <w:rFonts w:ascii="Cambria Math" w:hAnsi="Cambria Math" w:cs="Cambria Math"/>
                <w:lang w:val="af-ZA"/>
              </w:rPr>
              <w:t>․</w:t>
            </w:r>
          </w:p>
          <w:p w14:paraId="1B53A2AA" w14:textId="77777777" w:rsidR="000B7A94" w:rsidRPr="00A30DF8" w:rsidRDefault="00534475" w:rsidP="00534475">
            <w:pPr>
              <w:pStyle w:val="ListParagraph"/>
              <w:numPr>
                <w:ilvl w:val="0"/>
                <w:numId w:val="17"/>
              </w:numPr>
              <w:tabs>
                <w:tab w:val="left" w:pos="225"/>
              </w:tabs>
              <w:spacing w:after="0"/>
              <w:ind w:left="0" w:firstLine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վարել համապատասխան վիճակագրություն վերահսկողության արդյունքում բացահայտված խախտումների, հիմնական պատճառների և ձեռնարկված միջոցառումների մասին։</w:t>
            </w:r>
          </w:p>
        </w:tc>
      </w:tr>
      <w:tr w:rsidR="000B7A94" w:rsidRPr="00A30DF8" w14:paraId="0130B4B5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35980CF" w14:textId="77777777" w:rsidR="00F71538" w:rsidRPr="00A30DF8" w:rsidRDefault="00F71538" w:rsidP="00F71538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>3</w:t>
            </w:r>
            <w:r w:rsidRPr="00A30DF8">
              <w:rPr>
                <w:rFonts w:ascii="Cambria Math" w:eastAsia="MS Gothic" w:hAnsi="Cambria Math" w:cs="Cambria Math"/>
                <w:b/>
                <w:lang w:val="hy-AM"/>
              </w:rPr>
              <w:t>․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Պաշտոնին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ներկայացվող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պահանջները</w:t>
            </w:r>
          </w:p>
          <w:p w14:paraId="0BAF426B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Կրթություն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որակավորման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աստիճանը</w:t>
            </w:r>
          </w:p>
          <w:p w14:paraId="5D93C5B5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i/>
                <w:color w:val="FF0000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Բարձրագույն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կրթություն:</w:t>
            </w:r>
            <w:r w:rsidRPr="00A30DF8">
              <w:rPr>
                <w:rFonts w:ascii="GHEA Grapalat" w:eastAsia="GHEA Grapalat" w:hAnsi="GHEA Grapalat" w:cs="GHEA Grapalat"/>
                <w:color w:val="000000"/>
                <w:lang w:val="hy-AM"/>
              </w:rPr>
              <w:t xml:space="preserve"> </w:t>
            </w:r>
          </w:p>
          <w:p w14:paraId="09148B7F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Մասնագիտական գիտելիքները</w:t>
            </w:r>
          </w:p>
          <w:p w14:paraId="74383956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Ունի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 xml:space="preserve">գործառույթների իրականացման համար </w:t>
            </w:r>
            <w:r w:rsidRPr="00A30DF8">
              <w:rPr>
                <w:rFonts w:ascii="GHEA Grapalat" w:eastAsia="Sylfaen" w:hAnsi="GHEA Grapalat" w:cs="Sylfaen"/>
                <w:lang w:val="hy-AM"/>
              </w:rPr>
              <w:t xml:space="preserve">անհրաժեշտ </w:t>
            </w:r>
            <w:r w:rsidRPr="00A30DF8">
              <w:rPr>
                <w:rFonts w:ascii="GHEA Grapalat" w:eastAsia="Sylfaen" w:hAnsi="GHEA Grapalat" w:cs="Sylfaen"/>
                <w:color w:val="000000"/>
                <w:lang w:val="hy-AM"/>
              </w:rPr>
              <w:t>գիտելիքներ։</w:t>
            </w:r>
          </w:p>
          <w:p w14:paraId="2BFC8CE8" w14:textId="77777777" w:rsidR="00F71538" w:rsidRPr="00A30DF8" w:rsidRDefault="00F71538" w:rsidP="00F71538">
            <w:pPr>
              <w:spacing w:after="0"/>
              <w:ind w:right="11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Աշխատանքային ստաժը</w:t>
            </w: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,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բնագավառում փորձը</w:t>
            </w:r>
          </w:p>
          <w:p w14:paraId="12B67315" w14:textId="77777777" w:rsidR="00F71538" w:rsidRPr="00A30DF8" w:rsidRDefault="00F71538" w:rsidP="00F71538">
            <w:pPr>
              <w:tabs>
                <w:tab w:val="left" w:pos="285"/>
              </w:tabs>
              <w:spacing w:after="0"/>
              <w:jc w:val="both"/>
              <w:rPr>
                <w:rFonts w:ascii="GHEA Grapalat" w:eastAsia="GHEA Grapalat" w:hAnsi="GHEA Grapalat" w:cs="GHEA Grapalat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Հանրային ծառայության առնվազն երեք տարվա ստաժ կամ չորս տարվա մասնագիտական աշխատանքային ստաժ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կամ քաղաքաշինության կամ տրանսպորտի կամ էներգետիկայի կամ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ֆիզիկայի կամ ճարտարագիտության կամ մաթեմատիկայի կամ</w:t>
            </w:r>
            <w:r w:rsidR="00614017" w:rsidRPr="00A30DF8">
              <w:rPr>
                <w:rFonts w:ascii="GHEA Grapalat" w:eastAsia="Sylfaen" w:hAnsi="GHEA Grapalat" w:cs="Sylfaen"/>
                <w:color w:val="000000"/>
                <w:shd w:val="clear" w:color="auto" w:fill="FFFFFF"/>
                <w:lang w:val="hy-AM"/>
              </w:rPr>
              <w:t xml:space="preserve"> գեոդեզիայի և քարտեզագրության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 կամ </w:t>
            </w:r>
            <w:r w:rsidR="00614017"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 xml:space="preserve">իրավունքի կամ </w:t>
            </w:r>
            <w:r w:rsidRPr="00A30DF8"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  <w:t>ստուգումների կազմակերպման և անցկացման բնագավառում չորս տարվա աշխատանքային ստաժ։</w:t>
            </w:r>
          </w:p>
          <w:p w14:paraId="7C699516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3.4.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Անհրաժեշտ կոմպետենցիաներ</w:t>
            </w:r>
          </w:p>
          <w:p w14:paraId="7989707D" w14:textId="77777777" w:rsidR="00F71538" w:rsidRPr="00A30DF8" w:rsidRDefault="00F71538" w:rsidP="00F71538">
            <w:pPr>
              <w:spacing w:after="0"/>
              <w:rPr>
                <w:rFonts w:ascii="GHEA Grapalat" w:eastAsia="GHEA Grapalat" w:hAnsi="GHEA Grapalat" w:cs="GHEA Grapalat"/>
                <w:color w:val="000000"/>
                <w:shd w:val="clear" w:color="auto" w:fill="FFFFFF"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Ընդհանրական կոմպետենցիաներ՝</w:t>
            </w:r>
          </w:p>
          <w:p w14:paraId="28AD6339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1. Աշխատակազմի կառավարում</w:t>
            </w:r>
          </w:p>
          <w:p w14:paraId="1EC44645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2. Քաղաքականության վերլուծություն, մոնիթորինգ</w:t>
            </w:r>
          </w:p>
          <w:p w14:paraId="6AC88042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3. Որոշումների կայացում</w:t>
            </w:r>
          </w:p>
          <w:p w14:paraId="28ED50D9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4. Ծրագրերի կառավարում</w:t>
            </w:r>
          </w:p>
          <w:p w14:paraId="33436BD3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5. Խնդրի լուծում</w:t>
            </w:r>
          </w:p>
          <w:p w14:paraId="3C8C5312" w14:textId="77777777" w:rsidR="00F71538" w:rsidRPr="00A30DF8" w:rsidRDefault="00F71538" w:rsidP="00F7153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hanging="14"/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</w:pPr>
            <w:r w:rsidRPr="00A30DF8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6. Բարեվարքություն</w:t>
            </w:r>
          </w:p>
          <w:p w14:paraId="6E5BB613" w14:textId="77777777" w:rsidR="000B7A94" w:rsidRPr="00A30DF8" w:rsidRDefault="000B7A94" w:rsidP="00ED1B27">
            <w:pPr>
              <w:spacing w:after="0"/>
              <w:rPr>
                <w:rFonts w:ascii="GHEA Grapalat" w:eastAsia="GHEA Grapalat" w:hAnsi="GHEA Grapalat" w:cs="GHEA Grapalat"/>
                <w:b/>
                <w:lang w:val="hy-AM"/>
              </w:rPr>
            </w:pPr>
          </w:p>
          <w:p w14:paraId="4F64DD41" w14:textId="77777777" w:rsidR="00F71538" w:rsidRPr="00A30DF8" w:rsidRDefault="00F71538" w:rsidP="00F71538">
            <w:pPr>
              <w:tabs>
                <w:tab w:val="left" w:pos="255"/>
              </w:tabs>
              <w:spacing w:after="0"/>
              <w:ind w:hanging="15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Ընտրանքային կոմպետենցիաներ՝</w:t>
            </w:r>
          </w:p>
          <w:p w14:paraId="6B88E53F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Փոփոխությունների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7DCF8B88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Կոնֆլիկտների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1E28E51B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Ժամանակի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կառավարում</w:t>
            </w:r>
            <w:proofErr w:type="spellEnd"/>
          </w:p>
          <w:p w14:paraId="21EA0AA9" w14:textId="77777777" w:rsidR="00F71538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Ժողովների</w:t>
            </w:r>
            <w:proofErr w:type="spellEnd"/>
            <w:r w:rsidRPr="00A30DF8">
              <w:rPr>
                <w:rFonts w:ascii="GHEA Grapalat" w:hAnsi="GHEA Grapalat"/>
              </w:rPr>
              <w:t xml:space="preserve"> և </w:t>
            </w:r>
            <w:proofErr w:type="spellStart"/>
            <w:r w:rsidRPr="00A30DF8">
              <w:rPr>
                <w:rFonts w:ascii="GHEA Grapalat" w:hAnsi="GHEA Grapalat"/>
              </w:rPr>
              <w:t>խորհրդակցությունների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կազմակերպում</w:t>
            </w:r>
            <w:proofErr w:type="spellEnd"/>
            <w:r w:rsidRPr="00A30DF8">
              <w:rPr>
                <w:rFonts w:ascii="GHEA Grapalat" w:hAnsi="GHEA Grapalat"/>
              </w:rPr>
              <w:t xml:space="preserve"> և </w:t>
            </w:r>
            <w:proofErr w:type="spellStart"/>
            <w:r w:rsidRPr="00A30DF8">
              <w:rPr>
                <w:rFonts w:ascii="GHEA Grapalat" w:hAnsi="GHEA Grapalat"/>
              </w:rPr>
              <w:t>վարում</w:t>
            </w:r>
            <w:proofErr w:type="spellEnd"/>
          </w:p>
          <w:p w14:paraId="2AA7C4AC" w14:textId="77777777" w:rsidR="000B7A94" w:rsidRPr="00A30DF8" w:rsidRDefault="00F71538" w:rsidP="00F71538">
            <w:pPr>
              <w:pStyle w:val="ListParagraph"/>
              <w:numPr>
                <w:ilvl w:val="0"/>
                <w:numId w:val="19"/>
              </w:numPr>
              <w:tabs>
                <w:tab w:val="left" w:pos="255"/>
              </w:tabs>
              <w:spacing w:after="0"/>
              <w:jc w:val="both"/>
              <w:rPr>
                <w:rFonts w:ascii="GHEA Grapalat" w:hAnsi="GHEA Grapalat"/>
              </w:rPr>
            </w:pPr>
            <w:proofErr w:type="spellStart"/>
            <w:r w:rsidRPr="00A30DF8">
              <w:rPr>
                <w:rFonts w:ascii="GHEA Grapalat" w:hAnsi="GHEA Grapalat"/>
              </w:rPr>
              <w:t>Փաստաթղթերի</w:t>
            </w:r>
            <w:proofErr w:type="spellEnd"/>
            <w:r w:rsidRPr="00A30DF8">
              <w:rPr>
                <w:rFonts w:ascii="GHEA Grapalat" w:hAnsi="GHEA Grapalat"/>
                <w:lang w:val="hy-AM"/>
              </w:rPr>
              <w:t xml:space="preserve"> </w:t>
            </w:r>
            <w:proofErr w:type="spellStart"/>
            <w:r w:rsidRPr="00A30DF8">
              <w:rPr>
                <w:rFonts w:ascii="GHEA Grapalat" w:hAnsi="GHEA Grapalat"/>
              </w:rPr>
              <w:t>նախապատրաստում</w:t>
            </w:r>
            <w:proofErr w:type="spellEnd"/>
          </w:p>
        </w:tc>
      </w:tr>
      <w:tr w:rsidR="000B7A94" w:rsidRPr="002507A3" w14:paraId="17F910BA" w14:textId="77777777" w:rsidTr="0027646E">
        <w:trPr>
          <w:trHeight w:val="1"/>
        </w:trPr>
        <w:tc>
          <w:tcPr>
            <w:tcW w:w="10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13C66" w14:textId="77777777" w:rsidR="000B7A94" w:rsidRPr="00A30DF8" w:rsidRDefault="000B7A94" w:rsidP="00ED1B27">
            <w:pPr>
              <w:spacing w:after="0"/>
              <w:ind w:left="1080"/>
              <w:jc w:val="center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</w:rPr>
              <w:t>4</w:t>
            </w:r>
            <w:r w:rsidRPr="00A30DF8">
              <w:rPr>
                <w:rFonts w:ascii="Cambria Math" w:eastAsia="MS Gothic" w:hAnsi="Cambria Math" w:cs="Cambria Math"/>
                <w:b/>
              </w:rPr>
              <w:t>․</w:t>
            </w:r>
            <w:r w:rsidRPr="00A30DF8">
              <w:rPr>
                <w:rFonts w:ascii="GHEA Grapalat" w:eastAsia="Sylfaen" w:hAnsi="GHEA Grapalat" w:cs="Arial"/>
                <w:b/>
              </w:rPr>
              <w:t>Կազմակերպական</w:t>
            </w:r>
            <w:r w:rsidRPr="00A30DF8">
              <w:rPr>
                <w:rFonts w:ascii="GHEA Grapalat" w:eastAsia="GHEA Grapalat" w:hAnsi="GHEA Grapalat" w:cs="GHEA Grapalat"/>
                <w:b/>
              </w:rPr>
              <w:t xml:space="preserve"> </w:t>
            </w:r>
            <w:proofErr w:type="spellStart"/>
            <w:r w:rsidRPr="00A30DF8">
              <w:rPr>
                <w:rFonts w:ascii="GHEA Grapalat" w:eastAsia="Sylfaen" w:hAnsi="GHEA Grapalat" w:cs="Arial"/>
                <w:b/>
              </w:rPr>
              <w:t>շրջանակ</w:t>
            </w:r>
            <w:proofErr w:type="spellEnd"/>
            <w:r w:rsidRPr="00A30DF8">
              <w:rPr>
                <w:rFonts w:ascii="GHEA Grapalat" w:eastAsia="Sylfaen" w:hAnsi="GHEA Grapalat" w:cs="Arial"/>
                <w:b/>
                <w:lang w:val="hy-AM"/>
              </w:rPr>
              <w:t>ը</w:t>
            </w:r>
          </w:p>
          <w:p w14:paraId="12C6FB30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4.1.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Աշխատանքի կազմակերպման և ղեկավարման պատասխանատվությունը</w:t>
            </w:r>
          </w:p>
          <w:p w14:paraId="769F0F1D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Պատասխանատու է համապատասխան մարմնի կառուցվածքային ստորաբաժանման աշխատանքների կազմակերպման և ղեկավարման համար։</w:t>
            </w:r>
          </w:p>
          <w:p w14:paraId="4F13D1F5" w14:textId="77777777" w:rsidR="00E0128A" w:rsidRPr="00A30DF8" w:rsidRDefault="00E0128A" w:rsidP="00E0128A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4.2.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Որոշումներ կայացնելու լիազորությունները</w:t>
            </w:r>
          </w:p>
          <w:p w14:paraId="466A78BF" w14:textId="77777777" w:rsidR="00E0128A" w:rsidRPr="00A30DF8" w:rsidRDefault="00E0128A" w:rsidP="00E0128A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Կայացնում է որոշումներ համապատասխան մարմնի կառուցվածքային ստորաբաժանման աշխատանքների կազմակերպման և ղեկավարման շրջանակ</w:t>
            </w:r>
            <w:r w:rsidR="00655B94">
              <w:rPr>
                <w:rFonts w:ascii="GHEA Grapalat" w:hAnsi="GHEA Grapalat"/>
                <w:lang w:val="hy-AM"/>
              </w:rPr>
              <w:t>ն</w:t>
            </w:r>
            <w:r w:rsidRPr="00A30DF8">
              <w:rPr>
                <w:rFonts w:ascii="GHEA Grapalat" w:hAnsi="GHEA Grapalat"/>
                <w:lang w:val="hy-AM"/>
              </w:rPr>
              <w:t>երում։</w:t>
            </w:r>
          </w:p>
          <w:p w14:paraId="7DA721EE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GHEA Grapalat" w:hAnsi="GHEA Grapalat" w:cs="GHEA Grapalat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lastRenderedPageBreak/>
              <w:t xml:space="preserve">4.3.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Գործունեության ազդեցությունը</w:t>
            </w:r>
          </w:p>
          <w:p w14:paraId="0FCDB2E8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 w:cs="Sylfaen"/>
                <w:lang w:val="hy-AM"/>
              </w:rPr>
            </w:pPr>
            <w:r w:rsidRPr="00A30DF8">
              <w:rPr>
                <w:rFonts w:ascii="GHEA Grapalat" w:hAnsi="GHEA Grapalat" w:cs="Sylfaen"/>
                <w:lang w:val="hy-AM"/>
              </w:rPr>
              <w:t>Ունի տվյալ մարմնի մեկ կառուցվածքային ստորաբաժանման գործունեության վրա ազդեցություն և իր լիազորությունների իրականացման արդյունքում այլ անձանց և մարմինների վրա ազդեցություն։</w:t>
            </w:r>
          </w:p>
          <w:p w14:paraId="6155231B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4.4.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Շփումները և ներկայացուցչությունը</w:t>
            </w:r>
          </w:p>
          <w:p w14:paraId="1A309ED3" w14:textId="77777777" w:rsidR="007100E7" w:rsidRPr="00A30DF8" w:rsidRDefault="007100E7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Շփվում և որպես ներկայացուցիչ հանդես է գալիս պետական մարմինների և կազմակերպությունների ներկայացուցիչների, ինչպես նաև օտարերկրյա պետությունների և միջազգային կազմակերպությունների ներկայացուցիչների հետ՝ ներկայացնելով համապատասխան կառուցվածքային ստորաբաժանումը և մարմինը:</w:t>
            </w:r>
          </w:p>
          <w:p w14:paraId="5649BA3A" w14:textId="77777777" w:rsidR="007F4069" w:rsidRPr="00A30DF8" w:rsidRDefault="007F4069" w:rsidP="007F4069">
            <w:pPr>
              <w:spacing w:after="0"/>
              <w:jc w:val="both"/>
              <w:rPr>
                <w:rFonts w:ascii="GHEA Grapalat" w:eastAsia="Sylfaen" w:hAnsi="GHEA Grapalat" w:cs="Sylfaen"/>
                <w:b/>
                <w:lang w:val="hy-AM"/>
              </w:rPr>
            </w:pPr>
            <w:r w:rsidRPr="00A30DF8">
              <w:rPr>
                <w:rFonts w:ascii="GHEA Grapalat" w:eastAsia="GHEA Grapalat" w:hAnsi="GHEA Grapalat" w:cs="GHEA Grapalat"/>
                <w:b/>
                <w:lang w:val="hy-AM"/>
              </w:rPr>
              <w:t xml:space="preserve">4.5. </w:t>
            </w:r>
            <w:r w:rsidRPr="00A30DF8">
              <w:rPr>
                <w:rFonts w:ascii="GHEA Grapalat" w:eastAsia="Sylfaen" w:hAnsi="GHEA Grapalat" w:cs="Sylfaen"/>
                <w:b/>
                <w:lang w:val="hy-AM"/>
              </w:rPr>
              <w:t>Խնդիրների բարդությունը և դրանց լուծումը</w:t>
            </w:r>
          </w:p>
          <w:p w14:paraId="657A1809" w14:textId="77777777" w:rsidR="000B7A94" w:rsidRPr="00A30DF8" w:rsidRDefault="00C63F94" w:rsidP="007F4069">
            <w:pPr>
              <w:spacing w:after="0"/>
              <w:jc w:val="both"/>
              <w:rPr>
                <w:rFonts w:ascii="GHEA Grapalat" w:hAnsi="GHEA Grapalat"/>
                <w:lang w:val="hy-AM"/>
              </w:rPr>
            </w:pPr>
            <w:r w:rsidRPr="00A30DF8">
              <w:rPr>
                <w:rFonts w:ascii="GHEA Grapalat" w:hAnsi="GHEA Grapalat"/>
                <w:lang w:val="hy-AM"/>
              </w:rPr>
              <w:t>Իր լիազորությունների շրջանակներում բացահայտում, վերլուծում և գնահատում է իր կողմից ղեկավարվող կառուցվածքային ստորաբաժանման խնդիրները և դրանց տալիս լուծումներ։</w:t>
            </w:r>
          </w:p>
        </w:tc>
      </w:tr>
    </w:tbl>
    <w:p w14:paraId="490361EC" w14:textId="77777777" w:rsidR="000B7A94" w:rsidRPr="00A30DF8" w:rsidRDefault="000B7A94" w:rsidP="00ED1B27">
      <w:pPr>
        <w:spacing w:after="0"/>
        <w:rPr>
          <w:rFonts w:ascii="GHEA Grapalat" w:hAnsi="GHEA Grapalat"/>
          <w:lang w:val="hy-AM"/>
        </w:rPr>
      </w:pPr>
    </w:p>
    <w:p w14:paraId="21D076F9" w14:textId="77777777" w:rsidR="001C3434" w:rsidRPr="00A30DF8" w:rsidRDefault="001C3434" w:rsidP="00ED1B27">
      <w:pPr>
        <w:spacing w:after="0"/>
        <w:rPr>
          <w:rFonts w:ascii="GHEA Grapalat" w:hAnsi="GHEA Grapalat"/>
          <w:lang w:val="hy-AM"/>
        </w:rPr>
      </w:pPr>
    </w:p>
    <w:sectPr w:rsidR="001C3434" w:rsidRPr="00A30DF8" w:rsidSect="00ED1B27">
      <w:pgSz w:w="12240" w:h="15840"/>
      <w:pgMar w:top="709" w:right="900" w:bottom="1440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A6C"/>
    <w:multiLevelType w:val="multilevel"/>
    <w:tmpl w:val="670E157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72C52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53E49E4"/>
    <w:multiLevelType w:val="multilevel"/>
    <w:tmpl w:val="D652A66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69A7AB8"/>
    <w:multiLevelType w:val="hybridMultilevel"/>
    <w:tmpl w:val="64B27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E093D"/>
    <w:multiLevelType w:val="multilevel"/>
    <w:tmpl w:val="303483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E1711E0"/>
    <w:multiLevelType w:val="multilevel"/>
    <w:tmpl w:val="1662087E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8BE47C1"/>
    <w:multiLevelType w:val="hybridMultilevel"/>
    <w:tmpl w:val="3D78882E"/>
    <w:lvl w:ilvl="0" w:tplc="8982A6CE">
      <w:start w:val="1"/>
      <w:numFmt w:val="decimal"/>
      <w:lvlText w:val="%1)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891905"/>
    <w:multiLevelType w:val="hybridMultilevel"/>
    <w:tmpl w:val="20D02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E39D3"/>
    <w:multiLevelType w:val="hybridMultilevel"/>
    <w:tmpl w:val="245EA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777074"/>
    <w:multiLevelType w:val="hybridMultilevel"/>
    <w:tmpl w:val="E4EA6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3376A4"/>
    <w:multiLevelType w:val="hybridMultilevel"/>
    <w:tmpl w:val="7C9AB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04302A"/>
    <w:multiLevelType w:val="multilevel"/>
    <w:tmpl w:val="D7822568"/>
    <w:lvl w:ilvl="0">
      <w:start w:val="1"/>
      <w:numFmt w:val="bullet"/>
      <w:lvlText w:val="•"/>
      <w:lvlJc w:val="left"/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88073DB"/>
    <w:multiLevelType w:val="hybridMultilevel"/>
    <w:tmpl w:val="ED5A4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C11B9F"/>
    <w:multiLevelType w:val="multilevel"/>
    <w:tmpl w:val="C310E5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4DB7E0D"/>
    <w:multiLevelType w:val="hybridMultilevel"/>
    <w:tmpl w:val="3F9234A6"/>
    <w:lvl w:ilvl="0" w:tplc="04090001">
      <w:start w:val="1"/>
      <w:numFmt w:val="bullet"/>
      <w:lvlText w:val=""/>
      <w:lvlJc w:val="left"/>
      <w:pPr>
        <w:ind w:left="11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2" w:hanging="360"/>
      </w:pPr>
      <w:rPr>
        <w:rFonts w:ascii="Wingdings" w:hAnsi="Wingdings" w:hint="default"/>
      </w:rPr>
    </w:lvl>
  </w:abstractNum>
  <w:abstractNum w:abstractNumId="16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F975262"/>
    <w:multiLevelType w:val="hybridMultilevel"/>
    <w:tmpl w:val="5D7858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5D1A71"/>
    <w:multiLevelType w:val="hybridMultilevel"/>
    <w:tmpl w:val="12F24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3"/>
  </w:num>
  <w:num w:numId="4">
    <w:abstractNumId w:val="3"/>
  </w:num>
  <w:num w:numId="5">
    <w:abstractNumId w:val="4"/>
  </w:num>
  <w:num w:numId="6">
    <w:abstractNumId w:val="12"/>
  </w:num>
  <w:num w:numId="7">
    <w:abstractNumId w:val="15"/>
  </w:num>
  <w:num w:numId="8">
    <w:abstractNumId w:val="10"/>
  </w:num>
  <w:num w:numId="9">
    <w:abstractNumId w:val="7"/>
  </w:num>
  <w:num w:numId="10">
    <w:abstractNumId w:val="14"/>
  </w:num>
  <w:num w:numId="11">
    <w:abstractNumId w:val="16"/>
  </w:num>
  <w:num w:numId="12">
    <w:abstractNumId w:val="5"/>
  </w:num>
  <w:num w:numId="13">
    <w:abstractNumId w:val="1"/>
  </w:num>
  <w:num w:numId="14">
    <w:abstractNumId w:val="8"/>
  </w:num>
  <w:num w:numId="15">
    <w:abstractNumId w:val="9"/>
  </w:num>
  <w:num w:numId="16">
    <w:abstractNumId w:val="18"/>
  </w:num>
  <w:num w:numId="17">
    <w:abstractNumId w:val="11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A94"/>
    <w:rsid w:val="000A36B2"/>
    <w:rsid w:val="000A78DA"/>
    <w:rsid w:val="000B7A94"/>
    <w:rsid w:val="000E20BA"/>
    <w:rsid w:val="000E233C"/>
    <w:rsid w:val="001C0BE3"/>
    <w:rsid w:val="001C3434"/>
    <w:rsid w:val="001F21AF"/>
    <w:rsid w:val="002071A7"/>
    <w:rsid w:val="002507A3"/>
    <w:rsid w:val="00273327"/>
    <w:rsid w:val="0027646E"/>
    <w:rsid w:val="00282C64"/>
    <w:rsid w:val="003169A0"/>
    <w:rsid w:val="003302A1"/>
    <w:rsid w:val="00362680"/>
    <w:rsid w:val="003C6AE1"/>
    <w:rsid w:val="004006D5"/>
    <w:rsid w:val="00401134"/>
    <w:rsid w:val="00493743"/>
    <w:rsid w:val="004D3567"/>
    <w:rsid w:val="004E09BA"/>
    <w:rsid w:val="004E1AD1"/>
    <w:rsid w:val="00503837"/>
    <w:rsid w:val="00534475"/>
    <w:rsid w:val="0056519C"/>
    <w:rsid w:val="005F75CB"/>
    <w:rsid w:val="00614017"/>
    <w:rsid w:val="00655B94"/>
    <w:rsid w:val="0068372B"/>
    <w:rsid w:val="007100E7"/>
    <w:rsid w:val="00713149"/>
    <w:rsid w:val="007146A0"/>
    <w:rsid w:val="00743FC7"/>
    <w:rsid w:val="007515E3"/>
    <w:rsid w:val="007921CD"/>
    <w:rsid w:val="007A4BE0"/>
    <w:rsid w:val="007A59B2"/>
    <w:rsid w:val="007F4069"/>
    <w:rsid w:val="0083152D"/>
    <w:rsid w:val="00843E56"/>
    <w:rsid w:val="00926DE0"/>
    <w:rsid w:val="009471EC"/>
    <w:rsid w:val="009953EC"/>
    <w:rsid w:val="009E1B4F"/>
    <w:rsid w:val="00A03AD3"/>
    <w:rsid w:val="00A30DF8"/>
    <w:rsid w:val="00C32158"/>
    <w:rsid w:val="00C63F94"/>
    <w:rsid w:val="00DE7645"/>
    <w:rsid w:val="00E0128A"/>
    <w:rsid w:val="00E013E1"/>
    <w:rsid w:val="00EA197E"/>
    <w:rsid w:val="00ED1B27"/>
    <w:rsid w:val="00F07FE6"/>
    <w:rsid w:val="00F327B2"/>
    <w:rsid w:val="00F71538"/>
    <w:rsid w:val="00F9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0AD7CA"/>
  <w15:chartTrackingRefBased/>
  <w15:docId w15:val="{80EE9DC8-8016-4C78-9DE2-532EB8355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A94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B7A94"/>
    <w:pPr>
      <w:spacing w:after="0" w:line="240" w:lineRule="auto"/>
    </w:pPr>
    <w:rPr>
      <w:rFonts w:eastAsiaTheme="minorEastAsia"/>
    </w:rPr>
  </w:style>
  <w:style w:type="paragraph" w:styleId="Footer">
    <w:name w:val="footer"/>
    <w:basedOn w:val="Normal"/>
    <w:link w:val="FooterChar"/>
    <w:rsid w:val="000B7A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0B7A94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Paragraphe de liste PBLH,Bullets,List Paragraph1,References,IBL List Paragraph,Абзац списка1"/>
    <w:basedOn w:val="Normal"/>
    <w:link w:val="ListParagraphChar"/>
    <w:uiPriority w:val="34"/>
    <w:qFormat/>
    <w:rsid w:val="000B7A94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1C0BE3"/>
    <w:pPr>
      <w:spacing w:after="120"/>
      <w:ind w:left="360"/>
    </w:pPr>
    <w:rPr>
      <w:rFonts w:eastAsiaTheme="minorHAnsi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C0BE3"/>
  </w:style>
  <w:style w:type="paragraph" w:styleId="NormalWeb">
    <w:name w:val="Normal (Web)"/>
    <w:basedOn w:val="Normal"/>
    <w:uiPriority w:val="99"/>
    <w:unhideWhenUsed/>
    <w:rsid w:val="001C0B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Paragraphe de liste PBLH Char,Bullets Char"/>
    <w:link w:val="ListParagraph"/>
    <w:uiPriority w:val="34"/>
    <w:locked/>
    <w:rsid w:val="00273327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7</Pages>
  <Words>2159</Words>
  <Characters>12310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 Meliksetyan</dc:creator>
  <cp:keywords/>
  <dc:description/>
  <cp:lastModifiedBy>HP</cp:lastModifiedBy>
  <cp:revision>56</cp:revision>
  <dcterms:created xsi:type="dcterms:W3CDTF">2019-07-19T06:27:00Z</dcterms:created>
  <dcterms:modified xsi:type="dcterms:W3CDTF">2021-02-13T19:09:00Z</dcterms:modified>
</cp:coreProperties>
</file>